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68" w:rsidRDefault="003C6F68" w:rsidP="003C6F68">
      <w:pPr>
        <w:spacing w:after="0" w:line="240" w:lineRule="auto"/>
        <w:jc w:val="right"/>
        <w:rPr>
          <w:rFonts w:ascii="Arial" w:hAnsi="Arial" w:cs="Arial"/>
          <w:b/>
          <w:sz w:val="24"/>
          <w:szCs w:val="24"/>
        </w:rPr>
      </w:pPr>
      <w:r w:rsidRPr="00150A93">
        <w:rPr>
          <w:rFonts w:ascii="Arial" w:hAnsi="Arial" w:cs="Arial"/>
          <w:b/>
          <w:sz w:val="24"/>
          <w:szCs w:val="24"/>
        </w:rPr>
        <w:t>П</w:t>
      </w:r>
      <w:r>
        <w:rPr>
          <w:rFonts w:ascii="Arial" w:hAnsi="Arial" w:cs="Arial"/>
          <w:b/>
          <w:sz w:val="24"/>
          <w:szCs w:val="24"/>
        </w:rPr>
        <w:t>РОЕКТ подготовлен и вносится на рассмотрение</w:t>
      </w:r>
    </w:p>
    <w:p w:rsidR="00AA0F22" w:rsidRDefault="003C6F68" w:rsidP="003C6F68">
      <w:pPr>
        <w:spacing w:after="0" w:line="240" w:lineRule="auto"/>
        <w:jc w:val="right"/>
        <w:rPr>
          <w:rFonts w:ascii="Arial" w:hAnsi="Arial" w:cs="Arial"/>
          <w:b/>
          <w:sz w:val="24"/>
          <w:szCs w:val="24"/>
        </w:rPr>
      </w:pPr>
      <w:r>
        <w:rPr>
          <w:rFonts w:ascii="Arial" w:hAnsi="Arial" w:cs="Arial"/>
          <w:b/>
          <w:sz w:val="24"/>
          <w:szCs w:val="24"/>
        </w:rPr>
        <w:t>ученого совета первым проректором</w:t>
      </w:r>
      <w:r w:rsidR="00AA0F22">
        <w:rPr>
          <w:rFonts w:ascii="Arial" w:hAnsi="Arial" w:cs="Arial"/>
          <w:b/>
          <w:sz w:val="24"/>
          <w:szCs w:val="24"/>
        </w:rPr>
        <w:t xml:space="preserve">–проректором по научной работе </w:t>
      </w:r>
    </w:p>
    <w:p w:rsidR="003C6F68" w:rsidRDefault="00AA0F22" w:rsidP="003C6F68">
      <w:pPr>
        <w:spacing w:after="0" w:line="240" w:lineRule="auto"/>
        <w:jc w:val="right"/>
        <w:rPr>
          <w:rFonts w:ascii="Arial" w:hAnsi="Arial" w:cs="Arial"/>
          <w:sz w:val="26"/>
          <w:szCs w:val="26"/>
        </w:rPr>
      </w:pPr>
      <w:r>
        <w:rPr>
          <w:rFonts w:ascii="Arial" w:hAnsi="Arial" w:cs="Arial"/>
          <w:b/>
          <w:sz w:val="24"/>
          <w:szCs w:val="24"/>
        </w:rPr>
        <w:t>О.П. Грибуновым</w:t>
      </w:r>
      <w:r w:rsidR="00791A0A">
        <w:rPr>
          <w:rFonts w:ascii="Arial" w:hAnsi="Arial" w:cs="Arial"/>
          <w:b/>
          <w:sz w:val="24"/>
          <w:szCs w:val="24"/>
        </w:rPr>
        <w:br/>
      </w:r>
    </w:p>
    <w:p w:rsidR="003C6F68" w:rsidRPr="00CA15F9" w:rsidRDefault="003C6F68" w:rsidP="003C6F68">
      <w:pPr>
        <w:spacing w:after="0" w:line="240" w:lineRule="auto"/>
        <w:jc w:val="center"/>
        <w:rPr>
          <w:rFonts w:ascii="Arial" w:hAnsi="Arial" w:cs="Arial"/>
          <w:sz w:val="12"/>
          <w:szCs w:val="12"/>
        </w:rPr>
      </w:pPr>
    </w:p>
    <w:p w:rsidR="003C6F68" w:rsidRPr="00983310" w:rsidRDefault="003C6F68" w:rsidP="003C6F68">
      <w:pPr>
        <w:spacing w:after="0" w:line="240" w:lineRule="auto"/>
        <w:jc w:val="center"/>
        <w:rPr>
          <w:rFonts w:ascii="Arial" w:hAnsi="Arial" w:cs="Arial"/>
          <w:sz w:val="24"/>
          <w:szCs w:val="24"/>
        </w:rPr>
      </w:pPr>
      <w:r w:rsidRPr="00983310">
        <w:rPr>
          <w:rFonts w:ascii="Arial" w:hAnsi="Arial" w:cs="Arial"/>
          <w:sz w:val="24"/>
          <w:szCs w:val="24"/>
        </w:rPr>
        <w:t>ФГБОУ ВО «БАЙКАЛЬСКИЙ ГОСУДАРСТВЕННЫЙ УНИВЕРСИТЕТ»</w:t>
      </w:r>
    </w:p>
    <w:p w:rsidR="003C6F68" w:rsidRPr="00983310" w:rsidRDefault="003C6F68" w:rsidP="003C6F68">
      <w:pPr>
        <w:spacing w:after="0" w:line="240" w:lineRule="auto"/>
        <w:jc w:val="center"/>
        <w:rPr>
          <w:rFonts w:ascii="Arial" w:hAnsi="Arial" w:cs="Arial"/>
          <w:sz w:val="24"/>
          <w:szCs w:val="24"/>
        </w:rPr>
      </w:pPr>
      <w:r w:rsidRPr="00983310">
        <w:rPr>
          <w:rFonts w:ascii="Arial" w:hAnsi="Arial" w:cs="Arial"/>
          <w:sz w:val="24"/>
          <w:szCs w:val="24"/>
        </w:rPr>
        <w:t xml:space="preserve">РЕШЕНИЕ УЧЕНОГО СОВЕТА от </w:t>
      </w:r>
      <w:r w:rsidR="001A164B">
        <w:rPr>
          <w:rFonts w:ascii="Arial" w:hAnsi="Arial" w:cs="Arial"/>
          <w:sz w:val="24"/>
          <w:szCs w:val="24"/>
        </w:rPr>
        <w:t>19</w:t>
      </w:r>
      <w:r w:rsidRPr="00983310">
        <w:rPr>
          <w:rFonts w:ascii="Arial" w:hAnsi="Arial" w:cs="Arial"/>
          <w:sz w:val="24"/>
          <w:szCs w:val="24"/>
        </w:rPr>
        <w:t xml:space="preserve"> </w:t>
      </w:r>
      <w:r w:rsidR="001A164B">
        <w:rPr>
          <w:rFonts w:ascii="Arial" w:hAnsi="Arial" w:cs="Arial"/>
          <w:sz w:val="24"/>
          <w:szCs w:val="24"/>
        </w:rPr>
        <w:t>янва</w:t>
      </w:r>
      <w:r w:rsidRPr="00983310">
        <w:rPr>
          <w:rFonts w:ascii="Arial" w:hAnsi="Arial" w:cs="Arial"/>
          <w:sz w:val="24"/>
          <w:szCs w:val="24"/>
        </w:rPr>
        <w:t>ря 202</w:t>
      </w:r>
      <w:r w:rsidR="001A164B">
        <w:rPr>
          <w:rFonts w:ascii="Arial" w:hAnsi="Arial" w:cs="Arial"/>
          <w:sz w:val="24"/>
          <w:szCs w:val="24"/>
        </w:rPr>
        <w:t>4</w:t>
      </w:r>
      <w:r w:rsidRPr="00983310">
        <w:rPr>
          <w:rFonts w:ascii="Arial" w:hAnsi="Arial" w:cs="Arial"/>
          <w:sz w:val="24"/>
          <w:szCs w:val="24"/>
        </w:rPr>
        <w:t xml:space="preserve"> г. № </w:t>
      </w:r>
      <w:r w:rsidR="00A75B29" w:rsidRPr="00983310">
        <w:rPr>
          <w:rFonts w:ascii="Arial" w:hAnsi="Arial" w:cs="Arial"/>
          <w:sz w:val="24"/>
          <w:szCs w:val="24"/>
        </w:rPr>
        <w:t>____</w:t>
      </w:r>
      <w:r w:rsidRPr="00983310">
        <w:rPr>
          <w:rFonts w:ascii="Arial" w:hAnsi="Arial" w:cs="Arial"/>
          <w:sz w:val="24"/>
          <w:szCs w:val="24"/>
        </w:rPr>
        <w:t xml:space="preserve"> </w:t>
      </w:r>
    </w:p>
    <w:p w:rsidR="003C6F68" w:rsidRPr="00E52B17" w:rsidRDefault="003C6F68" w:rsidP="003C6F68">
      <w:pPr>
        <w:spacing w:after="0" w:line="240" w:lineRule="auto"/>
        <w:rPr>
          <w:rFonts w:ascii="Arial" w:hAnsi="Arial" w:cs="Arial"/>
          <w:sz w:val="26"/>
          <w:szCs w:val="26"/>
        </w:rPr>
      </w:pPr>
    </w:p>
    <w:p w:rsidR="003C6F68" w:rsidRDefault="001A164B" w:rsidP="003C6F68">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w:t>
      </w:r>
      <w:r w:rsidR="00983310">
        <w:rPr>
          <w:rFonts w:ascii="Times New Roman" w:hAnsi="Times New Roman"/>
          <w:b/>
          <w:sz w:val="28"/>
        </w:rPr>
        <w:t>П</w:t>
      </w:r>
      <w:r w:rsidR="003C6F68" w:rsidRPr="003618F4">
        <w:rPr>
          <w:rFonts w:ascii="Times New Roman" w:hAnsi="Times New Roman"/>
          <w:b/>
          <w:sz w:val="28"/>
        </w:rPr>
        <w:t>равил</w:t>
      </w:r>
      <w:r>
        <w:rPr>
          <w:rFonts w:ascii="Times New Roman" w:hAnsi="Times New Roman"/>
          <w:b/>
          <w:sz w:val="28"/>
        </w:rPr>
        <w:t>а</w:t>
      </w:r>
      <w:r w:rsidR="003C6F68" w:rsidRPr="003618F4">
        <w:rPr>
          <w:rFonts w:ascii="Times New Roman" w:hAnsi="Times New Roman"/>
          <w:b/>
          <w:sz w:val="28"/>
        </w:rPr>
        <w:t xml:space="preserve"> приема в федеральное государственное </w:t>
      </w:r>
    </w:p>
    <w:p w:rsidR="003C6F68" w:rsidRDefault="003C6F68" w:rsidP="003C6F68">
      <w:pPr>
        <w:spacing w:after="0" w:line="240" w:lineRule="auto"/>
        <w:jc w:val="center"/>
        <w:rPr>
          <w:rFonts w:ascii="Times New Roman" w:hAnsi="Times New Roman"/>
          <w:b/>
          <w:sz w:val="28"/>
        </w:rPr>
      </w:pPr>
      <w:r w:rsidRPr="003618F4">
        <w:rPr>
          <w:rFonts w:ascii="Times New Roman" w:hAnsi="Times New Roman"/>
          <w:b/>
          <w:sz w:val="28"/>
        </w:rPr>
        <w:t xml:space="preserve">бюджетное образовательное учреждение высшего образования </w:t>
      </w:r>
    </w:p>
    <w:p w:rsidR="003C6F68" w:rsidRDefault="003C6F68" w:rsidP="003C6F68">
      <w:pPr>
        <w:spacing w:after="0" w:line="240" w:lineRule="auto"/>
        <w:jc w:val="center"/>
        <w:rPr>
          <w:rFonts w:ascii="Times New Roman" w:hAnsi="Times New Roman"/>
          <w:b/>
          <w:sz w:val="28"/>
        </w:rPr>
      </w:pPr>
      <w:r w:rsidRPr="003618F4">
        <w:rPr>
          <w:rFonts w:ascii="Times New Roman" w:hAnsi="Times New Roman"/>
          <w:b/>
          <w:sz w:val="28"/>
        </w:rPr>
        <w:t>«Байкальский государственный университет» на обучение</w:t>
      </w:r>
    </w:p>
    <w:p w:rsidR="003C6F68" w:rsidRDefault="003C6F68" w:rsidP="003C6F68">
      <w:pPr>
        <w:spacing w:after="0" w:line="240" w:lineRule="auto"/>
        <w:jc w:val="center"/>
        <w:rPr>
          <w:rFonts w:ascii="Times New Roman" w:hAnsi="Times New Roman"/>
          <w:b/>
          <w:sz w:val="28"/>
        </w:rPr>
      </w:pPr>
      <w:r w:rsidRPr="003618F4">
        <w:rPr>
          <w:rFonts w:ascii="Times New Roman" w:hAnsi="Times New Roman"/>
          <w:b/>
          <w:sz w:val="28"/>
        </w:rPr>
        <w:t>по образовательным программам высшего образования –</w:t>
      </w:r>
      <w:r>
        <w:rPr>
          <w:rFonts w:ascii="Times New Roman" w:hAnsi="Times New Roman"/>
          <w:b/>
          <w:sz w:val="28"/>
        </w:rPr>
        <w:t xml:space="preserve"> программам подготовки научных и научно-педагогических кадров в аспирантуре </w:t>
      </w:r>
    </w:p>
    <w:p w:rsidR="001A164B" w:rsidRPr="002070BC" w:rsidRDefault="003C6F68" w:rsidP="001A164B">
      <w:pPr>
        <w:spacing w:after="0" w:line="240" w:lineRule="auto"/>
        <w:jc w:val="center"/>
        <w:rPr>
          <w:rFonts w:ascii="Times New Roman" w:hAnsi="Times New Roman"/>
          <w:b/>
          <w:sz w:val="28"/>
          <w:szCs w:val="28"/>
        </w:rPr>
      </w:pPr>
      <w:r w:rsidRPr="003618F4">
        <w:rPr>
          <w:rFonts w:ascii="Times New Roman" w:hAnsi="Times New Roman"/>
          <w:b/>
          <w:sz w:val="28"/>
        </w:rPr>
        <w:t>на 202</w:t>
      </w:r>
      <w:r w:rsidR="00A75B29">
        <w:rPr>
          <w:rFonts w:ascii="Times New Roman" w:hAnsi="Times New Roman"/>
          <w:b/>
          <w:sz w:val="28"/>
        </w:rPr>
        <w:t>4</w:t>
      </w:r>
      <w:r w:rsidRPr="003618F4">
        <w:rPr>
          <w:rFonts w:ascii="Times New Roman" w:hAnsi="Times New Roman"/>
          <w:b/>
          <w:sz w:val="28"/>
        </w:rPr>
        <w:t>/</w:t>
      </w:r>
      <w:r>
        <w:rPr>
          <w:rFonts w:ascii="Times New Roman" w:hAnsi="Times New Roman"/>
          <w:b/>
          <w:sz w:val="28"/>
        </w:rPr>
        <w:t>20</w:t>
      </w:r>
      <w:r w:rsidRPr="003618F4">
        <w:rPr>
          <w:rFonts w:ascii="Times New Roman" w:hAnsi="Times New Roman"/>
          <w:b/>
          <w:sz w:val="28"/>
        </w:rPr>
        <w:t>2</w:t>
      </w:r>
      <w:r w:rsidR="00A75B29">
        <w:rPr>
          <w:rFonts w:ascii="Times New Roman" w:hAnsi="Times New Roman"/>
          <w:b/>
          <w:sz w:val="28"/>
        </w:rPr>
        <w:t>5</w:t>
      </w:r>
      <w:r w:rsidRPr="003618F4">
        <w:rPr>
          <w:rFonts w:ascii="Times New Roman" w:hAnsi="Times New Roman"/>
          <w:b/>
          <w:sz w:val="28"/>
        </w:rPr>
        <w:t xml:space="preserve"> учебный год</w:t>
      </w:r>
      <w:r w:rsidR="001A164B">
        <w:rPr>
          <w:rFonts w:ascii="Times New Roman" w:hAnsi="Times New Roman"/>
          <w:b/>
          <w:sz w:val="28"/>
        </w:rPr>
        <w:t xml:space="preserve">, </w:t>
      </w:r>
      <w:r w:rsidR="001A164B" w:rsidRPr="002070BC">
        <w:rPr>
          <w:rFonts w:ascii="Times New Roman" w:hAnsi="Times New Roman"/>
          <w:b/>
          <w:sz w:val="28"/>
          <w:szCs w:val="28"/>
        </w:rPr>
        <w:t xml:space="preserve">утвержденные решением ученого совета ФГБОУ ВО «БГУ» </w:t>
      </w:r>
      <w:r w:rsidR="001A164B" w:rsidRPr="002070BC">
        <w:rPr>
          <w:rFonts w:ascii="Times New Roman" w:eastAsia="Calibri" w:hAnsi="Times New Roman"/>
          <w:b/>
          <w:sz w:val="28"/>
          <w:szCs w:val="28"/>
        </w:rPr>
        <w:t xml:space="preserve">27 октября 2023 </w:t>
      </w:r>
      <w:r w:rsidR="001A164B">
        <w:rPr>
          <w:rFonts w:ascii="Times New Roman" w:eastAsia="Calibri" w:hAnsi="Times New Roman"/>
          <w:b/>
          <w:sz w:val="28"/>
          <w:szCs w:val="28"/>
        </w:rPr>
        <w:t xml:space="preserve">года </w:t>
      </w:r>
      <w:r w:rsidR="001A164B" w:rsidRPr="002070BC">
        <w:rPr>
          <w:rFonts w:ascii="Times New Roman" w:eastAsia="Calibri" w:hAnsi="Times New Roman"/>
          <w:b/>
          <w:sz w:val="28"/>
          <w:szCs w:val="28"/>
        </w:rPr>
        <w:t xml:space="preserve">(протокол № </w:t>
      </w:r>
      <w:r w:rsidR="001A164B">
        <w:rPr>
          <w:rFonts w:ascii="Times New Roman" w:eastAsia="Calibri" w:hAnsi="Times New Roman"/>
          <w:b/>
          <w:sz w:val="28"/>
          <w:szCs w:val="28"/>
        </w:rPr>
        <w:t>2</w:t>
      </w:r>
      <w:r w:rsidR="001A164B" w:rsidRPr="002070BC">
        <w:rPr>
          <w:rFonts w:ascii="Times New Roman" w:hAnsi="Times New Roman"/>
          <w:b/>
          <w:sz w:val="28"/>
          <w:szCs w:val="28"/>
        </w:rPr>
        <w:t>)</w:t>
      </w:r>
    </w:p>
    <w:p w:rsidR="003C6F68" w:rsidRDefault="003C6F68" w:rsidP="003C6F68">
      <w:pPr>
        <w:spacing w:after="0" w:line="240" w:lineRule="auto"/>
        <w:jc w:val="center"/>
        <w:rPr>
          <w:rFonts w:ascii="Times New Roman" w:hAnsi="Times New Roman"/>
          <w:b/>
          <w:sz w:val="28"/>
        </w:rPr>
      </w:pPr>
    </w:p>
    <w:p w:rsidR="003C6F68" w:rsidRPr="00104BFF" w:rsidRDefault="003C6F68" w:rsidP="003C6F68">
      <w:pPr>
        <w:spacing w:after="0" w:line="240" w:lineRule="auto"/>
        <w:ind w:firstLine="708"/>
        <w:jc w:val="both"/>
        <w:rPr>
          <w:rFonts w:ascii="Times New Roman" w:hAnsi="Times New Roman"/>
          <w:sz w:val="28"/>
        </w:rPr>
      </w:pPr>
      <w:r w:rsidRPr="00EF3513">
        <w:rPr>
          <w:rFonts w:ascii="Times New Roman" w:hAnsi="Times New Roman"/>
          <w:sz w:val="28"/>
          <w:szCs w:val="28"/>
        </w:rPr>
        <w:t xml:space="preserve">В целях организации приема в ФГБОУ ВО «БГУ» на обучение </w:t>
      </w:r>
      <w:r>
        <w:rPr>
          <w:rFonts w:ascii="Times New Roman" w:hAnsi="Times New Roman"/>
          <w:sz w:val="28"/>
          <w:szCs w:val="28"/>
        </w:rPr>
        <w:t xml:space="preserve">                </w:t>
      </w:r>
      <w:r w:rsidRPr="00EF3513">
        <w:rPr>
          <w:rFonts w:ascii="Times New Roman" w:hAnsi="Times New Roman"/>
          <w:sz w:val="28"/>
          <w:szCs w:val="28"/>
        </w:rPr>
        <w:t>по образо</w:t>
      </w:r>
      <w:r w:rsidRPr="009F2E88">
        <w:rPr>
          <w:rFonts w:ascii="Times New Roman" w:hAnsi="Times New Roman"/>
          <w:sz w:val="28"/>
          <w:szCs w:val="28"/>
        </w:rPr>
        <w:t xml:space="preserve">вательным программам </w:t>
      </w:r>
      <w:r w:rsidRPr="009F2E88">
        <w:rPr>
          <w:rFonts w:ascii="Times New Roman" w:hAnsi="Times New Roman"/>
          <w:sz w:val="28"/>
        </w:rPr>
        <w:t xml:space="preserve">подготовки научно-педагогических кадров </w:t>
      </w:r>
      <w:r w:rsidR="0096394F">
        <w:rPr>
          <w:rFonts w:ascii="Times New Roman" w:hAnsi="Times New Roman"/>
          <w:sz w:val="28"/>
        </w:rPr>
        <w:t xml:space="preserve">                   </w:t>
      </w:r>
      <w:r w:rsidRPr="009F2E88">
        <w:rPr>
          <w:rFonts w:ascii="Times New Roman" w:hAnsi="Times New Roman"/>
          <w:sz w:val="28"/>
        </w:rPr>
        <w:t>в аспирантуре</w:t>
      </w:r>
      <w:r w:rsidRPr="009F2E88">
        <w:rPr>
          <w:rFonts w:ascii="Times New Roman" w:hAnsi="Times New Roman"/>
          <w:sz w:val="28"/>
          <w:szCs w:val="28"/>
        </w:rPr>
        <w:t>, руководствуясь Федеральным законом Российской Федерации от 29</w:t>
      </w:r>
      <w:r w:rsidRPr="00EF3513">
        <w:rPr>
          <w:rFonts w:ascii="Times New Roman" w:hAnsi="Times New Roman"/>
          <w:sz w:val="28"/>
          <w:szCs w:val="28"/>
        </w:rPr>
        <w:t xml:space="preserve"> декабря 2012 г. №</w:t>
      </w:r>
      <w:r>
        <w:rPr>
          <w:rFonts w:ascii="Times New Roman" w:hAnsi="Times New Roman"/>
          <w:sz w:val="28"/>
          <w:szCs w:val="28"/>
        </w:rPr>
        <w:t xml:space="preserve"> </w:t>
      </w:r>
      <w:r w:rsidRPr="00EF3513">
        <w:rPr>
          <w:rFonts w:ascii="Times New Roman" w:hAnsi="Times New Roman"/>
          <w:sz w:val="28"/>
          <w:szCs w:val="28"/>
        </w:rPr>
        <w:t xml:space="preserve">273-ФЗ «Об образовании в Российской Федерации»; </w:t>
      </w:r>
      <w:r w:rsidR="001A164B">
        <w:rPr>
          <w:rFonts w:ascii="Times New Roman" w:hAnsi="Times New Roman"/>
          <w:sz w:val="28"/>
          <w:szCs w:val="28"/>
        </w:rPr>
        <w:t xml:space="preserve">Федеральным законом от 14 апреля 2023 </w:t>
      </w:r>
      <w:r w:rsidR="0096394F">
        <w:rPr>
          <w:rFonts w:ascii="Times New Roman" w:hAnsi="Times New Roman"/>
          <w:sz w:val="28"/>
          <w:szCs w:val="28"/>
        </w:rPr>
        <w:t xml:space="preserve">г. </w:t>
      </w:r>
      <w:r w:rsidR="001A164B">
        <w:rPr>
          <w:rFonts w:ascii="Times New Roman" w:hAnsi="Times New Roman"/>
          <w:sz w:val="28"/>
          <w:szCs w:val="28"/>
        </w:rPr>
        <w:t xml:space="preserve">№ 124-ФЗ «О внесении изменений </w:t>
      </w:r>
      <w:r w:rsidR="0096394F">
        <w:rPr>
          <w:rFonts w:ascii="Times New Roman" w:hAnsi="Times New Roman"/>
          <w:sz w:val="28"/>
          <w:szCs w:val="28"/>
        </w:rPr>
        <w:t xml:space="preserve">         </w:t>
      </w:r>
      <w:r w:rsidR="001A164B">
        <w:rPr>
          <w:rFonts w:ascii="Times New Roman" w:hAnsi="Times New Roman"/>
          <w:sz w:val="28"/>
          <w:szCs w:val="28"/>
        </w:rPr>
        <w:t>в Федеральный закон «Об образовании в Российской Федерации»</w:t>
      </w:r>
      <w:r w:rsidR="001A164B">
        <w:rPr>
          <w:rStyle w:val="af7"/>
          <w:rFonts w:ascii="Times New Roman" w:hAnsi="Times New Roman"/>
          <w:sz w:val="28"/>
          <w:szCs w:val="28"/>
        </w:rPr>
        <w:footnoteReference w:id="1"/>
      </w:r>
      <w:r w:rsidR="001A164B">
        <w:rPr>
          <w:rFonts w:ascii="Times New Roman" w:hAnsi="Times New Roman"/>
          <w:sz w:val="28"/>
          <w:szCs w:val="28"/>
        </w:rPr>
        <w:t xml:space="preserve">, </w:t>
      </w:r>
      <w:r w:rsidR="001A164B" w:rsidRPr="0021174E">
        <w:rPr>
          <w:rFonts w:ascii="Times New Roman" w:hAnsi="Times New Roman"/>
          <w:sz w:val="28"/>
          <w:szCs w:val="28"/>
        </w:rPr>
        <w:t xml:space="preserve">приказом Министерства науки и высшего образования Российской Федерации </w:t>
      </w:r>
      <w:r w:rsidR="0096394F">
        <w:rPr>
          <w:rFonts w:ascii="Times New Roman" w:hAnsi="Times New Roman"/>
          <w:sz w:val="28"/>
          <w:szCs w:val="28"/>
        </w:rPr>
        <w:t xml:space="preserve">                            </w:t>
      </w:r>
      <w:r w:rsidR="001A164B" w:rsidRPr="0021174E">
        <w:rPr>
          <w:rFonts w:ascii="Times New Roman" w:hAnsi="Times New Roman"/>
          <w:sz w:val="28"/>
          <w:szCs w:val="28"/>
        </w:rPr>
        <w:t xml:space="preserve">от </w:t>
      </w:r>
      <w:r w:rsidR="00B510E9">
        <w:rPr>
          <w:rFonts w:ascii="Times New Roman" w:hAnsi="Times New Roman"/>
          <w:sz w:val="28"/>
          <w:szCs w:val="28"/>
        </w:rPr>
        <w:t>30</w:t>
      </w:r>
      <w:r w:rsidR="001A164B" w:rsidRPr="0021174E">
        <w:rPr>
          <w:rFonts w:ascii="Times New Roman" w:hAnsi="Times New Roman"/>
          <w:sz w:val="28"/>
          <w:szCs w:val="28"/>
        </w:rPr>
        <w:t xml:space="preserve"> </w:t>
      </w:r>
      <w:r w:rsidR="00B510E9">
        <w:rPr>
          <w:rFonts w:ascii="Times New Roman" w:hAnsi="Times New Roman"/>
          <w:sz w:val="28"/>
          <w:szCs w:val="28"/>
        </w:rPr>
        <w:t>октя</w:t>
      </w:r>
      <w:r w:rsidR="001A164B">
        <w:rPr>
          <w:rFonts w:ascii="Times New Roman" w:hAnsi="Times New Roman"/>
          <w:sz w:val="28"/>
          <w:szCs w:val="28"/>
        </w:rPr>
        <w:t>бря</w:t>
      </w:r>
      <w:r w:rsidR="001A164B" w:rsidRPr="0021174E">
        <w:rPr>
          <w:rFonts w:ascii="Times New Roman" w:hAnsi="Times New Roman"/>
          <w:sz w:val="28"/>
          <w:szCs w:val="28"/>
        </w:rPr>
        <w:t xml:space="preserve"> 202</w:t>
      </w:r>
      <w:r w:rsidR="001A164B">
        <w:rPr>
          <w:rFonts w:ascii="Times New Roman" w:hAnsi="Times New Roman"/>
          <w:sz w:val="28"/>
          <w:szCs w:val="28"/>
        </w:rPr>
        <w:t>3</w:t>
      </w:r>
      <w:r w:rsidR="001A164B" w:rsidRPr="0021174E">
        <w:rPr>
          <w:rFonts w:ascii="Times New Roman" w:hAnsi="Times New Roman"/>
          <w:sz w:val="28"/>
          <w:szCs w:val="28"/>
        </w:rPr>
        <w:t xml:space="preserve"> г. № </w:t>
      </w:r>
      <w:r w:rsidR="001A164B">
        <w:rPr>
          <w:rFonts w:ascii="Times New Roman" w:hAnsi="Times New Roman"/>
          <w:sz w:val="28"/>
          <w:szCs w:val="28"/>
        </w:rPr>
        <w:t>10</w:t>
      </w:r>
      <w:r w:rsidR="00B510E9">
        <w:rPr>
          <w:rFonts w:ascii="Times New Roman" w:hAnsi="Times New Roman"/>
          <w:sz w:val="28"/>
          <w:szCs w:val="28"/>
        </w:rPr>
        <w:t>36</w:t>
      </w:r>
      <w:r w:rsidR="001A164B" w:rsidRPr="0021174E">
        <w:rPr>
          <w:rFonts w:ascii="Times New Roman" w:hAnsi="Times New Roman"/>
          <w:sz w:val="28"/>
          <w:szCs w:val="28"/>
        </w:rPr>
        <w:t xml:space="preserve"> (зарегистрирован в Минюсте России </w:t>
      </w:r>
      <w:r w:rsidR="001A164B">
        <w:rPr>
          <w:rFonts w:ascii="Times New Roman" w:hAnsi="Times New Roman"/>
          <w:sz w:val="28"/>
          <w:szCs w:val="28"/>
        </w:rPr>
        <w:t>2</w:t>
      </w:r>
      <w:r w:rsidR="00B510E9">
        <w:rPr>
          <w:rFonts w:ascii="Times New Roman" w:hAnsi="Times New Roman"/>
          <w:sz w:val="28"/>
          <w:szCs w:val="28"/>
        </w:rPr>
        <w:t>8</w:t>
      </w:r>
      <w:r w:rsidR="001A164B">
        <w:rPr>
          <w:rFonts w:ascii="Times New Roman" w:hAnsi="Times New Roman"/>
          <w:sz w:val="28"/>
          <w:szCs w:val="28"/>
        </w:rPr>
        <w:t xml:space="preserve"> ноября</w:t>
      </w:r>
      <w:r w:rsidR="001A164B" w:rsidRPr="0021174E">
        <w:rPr>
          <w:rFonts w:ascii="Times New Roman" w:hAnsi="Times New Roman"/>
          <w:sz w:val="28"/>
          <w:szCs w:val="28"/>
        </w:rPr>
        <w:t xml:space="preserve"> 202</w:t>
      </w:r>
      <w:r w:rsidR="001A164B">
        <w:rPr>
          <w:rFonts w:ascii="Times New Roman" w:hAnsi="Times New Roman"/>
          <w:sz w:val="28"/>
          <w:szCs w:val="28"/>
        </w:rPr>
        <w:t>3</w:t>
      </w:r>
      <w:r w:rsidR="001A164B" w:rsidRPr="0021174E">
        <w:rPr>
          <w:rFonts w:ascii="Times New Roman" w:hAnsi="Times New Roman"/>
          <w:sz w:val="28"/>
          <w:szCs w:val="28"/>
        </w:rPr>
        <w:t xml:space="preserve"> г. № </w:t>
      </w:r>
      <w:r w:rsidR="001A164B">
        <w:rPr>
          <w:rFonts w:ascii="Times New Roman" w:hAnsi="Times New Roman"/>
          <w:sz w:val="28"/>
          <w:szCs w:val="28"/>
        </w:rPr>
        <w:t>761</w:t>
      </w:r>
      <w:r w:rsidR="00B510E9">
        <w:rPr>
          <w:rFonts w:ascii="Times New Roman" w:hAnsi="Times New Roman"/>
          <w:sz w:val="28"/>
          <w:szCs w:val="28"/>
        </w:rPr>
        <w:t>42</w:t>
      </w:r>
      <w:r w:rsidR="001A164B" w:rsidRPr="0021174E">
        <w:rPr>
          <w:rFonts w:ascii="Times New Roman" w:hAnsi="Times New Roman"/>
          <w:sz w:val="28"/>
          <w:szCs w:val="28"/>
        </w:rPr>
        <w:t>) «</w:t>
      </w:r>
      <w:r w:rsidR="001A164B">
        <w:rPr>
          <w:rFonts w:ascii="Times New Roman" w:hAnsi="Times New Roman"/>
          <w:sz w:val="28"/>
          <w:szCs w:val="28"/>
        </w:rPr>
        <w:t>О внесении изменений в П</w:t>
      </w:r>
      <w:r w:rsidR="001A164B" w:rsidRPr="0021174E">
        <w:rPr>
          <w:rFonts w:ascii="Times New Roman" w:hAnsi="Times New Roman"/>
          <w:sz w:val="28"/>
          <w:szCs w:val="28"/>
        </w:rPr>
        <w:t>оряд</w:t>
      </w:r>
      <w:r w:rsidR="001A164B">
        <w:rPr>
          <w:rFonts w:ascii="Times New Roman" w:hAnsi="Times New Roman"/>
          <w:sz w:val="28"/>
          <w:szCs w:val="28"/>
        </w:rPr>
        <w:t>о</w:t>
      </w:r>
      <w:r w:rsidR="001A164B" w:rsidRPr="0021174E">
        <w:rPr>
          <w:rFonts w:ascii="Times New Roman" w:hAnsi="Times New Roman"/>
          <w:sz w:val="28"/>
          <w:szCs w:val="28"/>
        </w:rPr>
        <w:t>к</w:t>
      </w:r>
      <w:r w:rsidR="001A164B">
        <w:rPr>
          <w:rFonts w:ascii="Times New Roman" w:hAnsi="Times New Roman"/>
          <w:sz w:val="28"/>
          <w:szCs w:val="28"/>
        </w:rPr>
        <w:t xml:space="preserve"> </w:t>
      </w:r>
      <w:r w:rsidR="001A164B" w:rsidRPr="0021174E">
        <w:rPr>
          <w:rFonts w:ascii="Times New Roman" w:hAnsi="Times New Roman"/>
          <w:sz w:val="28"/>
          <w:szCs w:val="28"/>
        </w:rPr>
        <w:t xml:space="preserve">приема на обучение </w:t>
      </w:r>
      <w:r w:rsidR="0096394F">
        <w:rPr>
          <w:rFonts w:ascii="Times New Roman" w:hAnsi="Times New Roman"/>
          <w:sz w:val="28"/>
          <w:szCs w:val="28"/>
        </w:rPr>
        <w:t xml:space="preserve">                </w:t>
      </w:r>
      <w:r w:rsidR="001A164B" w:rsidRPr="0021174E">
        <w:rPr>
          <w:rFonts w:ascii="Times New Roman" w:hAnsi="Times New Roman"/>
          <w:sz w:val="28"/>
          <w:szCs w:val="28"/>
        </w:rPr>
        <w:t xml:space="preserve">по образовательным программам высшего образования – </w:t>
      </w:r>
      <w:r w:rsidR="00B510E9" w:rsidRPr="00104BFF">
        <w:rPr>
          <w:rFonts w:ascii="Times New Roman" w:hAnsi="Times New Roman"/>
          <w:sz w:val="28"/>
        </w:rPr>
        <w:t xml:space="preserve">программам </w:t>
      </w:r>
      <w:r w:rsidR="0096394F">
        <w:rPr>
          <w:rFonts w:ascii="Times New Roman" w:hAnsi="Times New Roman"/>
          <w:sz w:val="28"/>
        </w:rPr>
        <w:t xml:space="preserve">                       </w:t>
      </w:r>
      <w:r w:rsidR="00B510E9" w:rsidRPr="00104BFF">
        <w:rPr>
          <w:rFonts w:ascii="Times New Roman" w:hAnsi="Times New Roman"/>
          <w:sz w:val="28"/>
        </w:rPr>
        <w:t>подготовки научных и научно-педагогических кадров в аспирантуре</w:t>
      </w:r>
      <w:r w:rsidR="001A164B">
        <w:rPr>
          <w:rFonts w:ascii="Times New Roman" w:hAnsi="Times New Roman"/>
          <w:sz w:val="28"/>
          <w:szCs w:val="28"/>
        </w:rPr>
        <w:t xml:space="preserve">, </w:t>
      </w:r>
      <w:r w:rsidR="0096394F">
        <w:rPr>
          <w:rFonts w:ascii="Times New Roman" w:hAnsi="Times New Roman"/>
          <w:sz w:val="28"/>
          <w:szCs w:val="28"/>
        </w:rPr>
        <w:t xml:space="preserve">                    </w:t>
      </w:r>
      <w:r w:rsidR="001A164B">
        <w:rPr>
          <w:rFonts w:ascii="Times New Roman" w:hAnsi="Times New Roman"/>
          <w:sz w:val="28"/>
          <w:szCs w:val="28"/>
        </w:rPr>
        <w:t xml:space="preserve">утвержденный приказом </w:t>
      </w:r>
      <w:r w:rsidR="001A164B" w:rsidRPr="0021174E">
        <w:rPr>
          <w:rFonts w:ascii="Times New Roman" w:hAnsi="Times New Roman"/>
          <w:sz w:val="28"/>
          <w:szCs w:val="28"/>
        </w:rPr>
        <w:t xml:space="preserve">Министерства науки и высшего образования </w:t>
      </w:r>
      <w:r w:rsidR="0096394F">
        <w:rPr>
          <w:rFonts w:ascii="Times New Roman" w:hAnsi="Times New Roman"/>
          <w:sz w:val="28"/>
          <w:szCs w:val="28"/>
        </w:rPr>
        <w:t xml:space="preserve">                  </w:t>
      </w:r>
      <w:r w:rsidR="001A164B" w:rsidRPr="0021174E">
        <w:rPr>
          <w:rFonts w:ascii="Times New Roman" w:hAnsi="Times New Roman"/>
          <w:sz w:val="28"/>
          <w:szCs w:val="28"/>
        </w:rPr>
        <w:t xml:space="preserve">Российской Федерации от </w:t>
      </w:r>
      <w:r w:rsidR="00B510E9">
        <w:rPr>
          <w:rFonts w:ascii="Times New Roman" w:hAnsi="Times New Roman"/>
          <w:sz w:val="28"/>
          <w:szCs w:val="28"/>
        </w:rPr>
        <w:t>6</w:t>
      </w:r>
      <w:r w:rsidR="001A164B" w:rsidRPr="0021174E">
        <w:rPr>
          <w:rFonts w:ascii="Times New Roman" w:hAnsi="Times New Roman"/>
          <w:sz w:val="28"/>
          <w:szCs w:val="28"/>
        </w:rPr>
        <w:t xml:space="preserve"> </w:t>
      </w:r>
      <w:r w:rsidR="001A164B">
        <w:rPr>
          <w:rFonts w:ascii="Times New Roman" w:hAnsi="Times New Roman"/>
          <w:sz w:val="28"/>
          <w:szCs w:val="28"/>
        </w:rPr>
        <w:t>августа</w:t>
      </w:r>
      <w:r w:rsidR="001A164B" w:rsidRPr="0021174E">
        <w:rPr>
          <w:rFonts w:ascii="Times New Roman" w:hAnsi="Times New Roman"/>
          <w:sz w:val="28"/>
          <w:szCs w:val="28"/>
        </w:rPr>
        <w:t xml:space="preserve"> 202</w:t>
      </w:r>
      <w:r w:rsidR="00B510E9">
        <w:rPr>
          <w:rFonts w:ascii="Times New Roman" w:hAnsi="Times New Roman"/>
          <w:sz w:val="28"/>
          <w:szCs w:val="28"/>
        </w:rPr>
        <w:t>1</w:t>
      </w:r>
      <w:r w:rsidR="001A164B" w:rsidRPr="0021174E">
        <w:rPr>
          <w:rFonts w:ascii="Times New Roman" w:hAnsi="Times New Roman"/>
          <w:sz w:val="28"/>
          <w:szCs w:val="28"/>
        </w:rPr>
        <w:t xml:space="preserve"> г. № </w:t>
      </w:r>
      <w:r w:rsidR="00B510E9">
        <w:rPr>
          <w:rFonts w:ascii="Times New Roman" w:hAnsi="Times New Roman"/>
          <w:sz w:val="28"/>
          <w:szCs w:val="28"/>
        </w:rPr>
        <w:t>721</w:t>
      </w:r>
      <w:r w:rsidR="001A164B" w:rsidRPr="0021174E">
        <w:rPr>
          <w:rFonts w:ascii="Times New Roman" w:hAnsi="Times New Roman"/>
          <w:sz w:val="28"/>
          <w:szCs w:val="28"/>
        </w:rPr>
        <w:t xml:space="preserve">», </w:t>
      </w:r>
      <w:r w:rsidRPr="00104BFF">
        <w:rPr>
          <w:rFonts w:ascii="Times New Roman" w:hAnsi="Times New Roman"/>
          <w:sz w:val="28"/>
        </w:rPr>
        <w:t xml:space="preserve">ученый совет </w:t>
      </w:r>
      <w:r w:rsidR="0096394F">
        <w:rPr>
          <w:rFonts w:ascii="Times New Roman" w:hAnsi="Times New Roman"/>
          <w:sz w:val="28"/>
        </w:rPr>
        <w:t xml:space="preserve">                       </w:t>
      </w:r>
      <w:r w:rsidRPr="00104BFF">
        <w:rPr>
          <w:rFonts w:ascii="Times New Roman" w:hAnsi="Times New Roman"/>
          <w:sz w:val="28"/>
        </w:rPr>
        <w:t>ФГБОУ ВО «БГУ»</w:t>
      </w:r>
    </w:p>
    <w:p w:rsidR="003C6F68" w:rsidRDefault="003C6F68" w:rsidP="003C6F68">
      <w:pPr>
        <w:spacing w:after="0" w:line="240" w:lineRule="auto"/>
        <w:ind w:firstLine="709"/>
        <w:jc w:val="both"/>
        <w:rPr>
          <w:rFonts w:ascii="Times New Roman" w:hAnsi="Times New Roman"/>
          <w:sz w:val="28"/>
          <w:szCs w:val="28"/>
        </w:rPr>
      </w:pPr>
    </w:p>
    <w:p w:rsidR="003C6F68" w:rsidRDefault="003C6F68" w:rsidP="003C6F68">
      <w:pPr>
        <w:spacing w:after="0" w:line="240" w:lineRule="auto"/>
        <w:jc w:val="both"/>
        <w:rPr>
          <w:rFonts w:ascii="Times New Roman" w:hAnsi="Times New Roman"/>
          <w:sz w:val="28"/>
          <w:szCs w:val="28"/>
        </w:rPr>
      </w:pPr>
      <w:r w:rsidRPr="00D96DD3">
        <w:rPr>
          <w:rFonts w:ascii="Times New Roman" w:hAnsi="Times New Roman"/>
          <w:sz w:val="28"/>
          <w:szCs w:val="28"/>
        </w:rPr>
        <w:t>РЕШИЛ:</w:t>
      </w:r>
    </w:p>
    <w:p w:rsidR="001A164B" w:rsidRDefault="001A164B" w:rsidP="001A164B">
      <w:pPr>
        <w:spacing w:after="0" w:line="240" w:lineRule="auto"/>
        <w:ind w:firstLine="426"/>
        <w:jc w:val="both"/>
        <w:rPr>
          <w:rFonts w:ascii="Times New Roman" w:hAnsi="Times New Roman"/>
          <w:sz w:val="28"/>
          <w:szCs w:val="28"/>
        </w:rPr>
      </w:pPr>
      <w:r w:rsidRPr="00033B8A">
        <w:rPr>
          <w:rFonts w:ascii="Times New Roman" w:hAnsi="Times New Roman"/>
          <w:sz w:val="28"/>
          <w:szCs w:val="28"/>
        </w:rPr>
        <w:t>Внести в П</w:t>
      </w:r>
      <w:r w:rsidRPr="00033B8A">
        <w:rPr>
          <w:rFonts w:ascii="Times New Roman" w:eastAsia="Calibri" w:hAnsi="Times New Roman"/>
          <w:sz w:val="28"/>
          <w:szCs w:val="28"/>
        </w:rPr>
        <w:t xml:space="preserve">равила приема в </w:t>
      </w:r>
      <w:r w:rsidRPr="00033B8A">
        <w:rPr>
          <w:rFonts w:ascii="Times New Roman" w:hAnsi="Times New Roman"/>
          <w:sz w:val="28"/>
        </w:rPr>
        <w:t xml:space="preserve">федеральное государственное бюджетное </w:t>
      </w:r>
      <w:r w:rsidR="0096394F">
        <w:rPr>
          <w:rFonts w:ascii="Times New Roman" w:hAnsi="Times New Roman"/>
          <w:sz w:val="28"/>
        </w:rPr>
        <w:t xml:space="preserve">               </w:t>
      </w:r>
      <w:r w:rsidRPr="00033B8A">
        <w:rPr>
          <w:rFonts w:ascii="Times New Roman" w:hAnsi="Times New Roman"/>
          <w:sz w:val="28"/>
        </w:rPr>
        <w:t>образовательное учреждение высшего образования</w:t>
      </w:r>
      <w:r w:rsidRPr="00033B8A">
        <w:rPr>
          <w:rFonts w:ascii="Times New Roman" w:eastAsia="Calibri" w:hAnsi="Times New Roman"/>
          <w:sz w:val="28"/>
          <w:szCs w:val="28"/>
        </w:rPr>
        <w:t xml:space="preserve"> «</w:t>
      </w:r>
      <w:r>
        <w:rPr>
          <w:rFonts w:ascii="Times New Roman" w:eastAsia="Calibri" w:hAnsi="Times New Roman"/>
          <w:sz w:val="28"/>
          <w:szCs w:val="28"/>
        </w:rPr>
        <w:t xml:space="preserve">Байкальский государственный университет» </w:t>
      </w:r>
      <w:r>
        <w:rPr>
          <w:rFonts w:ascii="Times New Roman" w:hAnsi="Times New Roman"/>
          <w:sz w:val="28"/>
          <w:szCs w:val="28"/>
        </w:rPr>
        <w:t xml:space="preserve">по образовательным программам высшего образования – </w:t>
      </w:r>
      <w:r w:rsidR="00B510E9" w:rsidRPr="009F2E88">
        <w:rPr>
          <w:rFonts w:ascii="Times New Roman" w:hAnsi="Times New Roman"/>
          <w:sz w:val="28"/>
          <w:szCs w:val="28"/>
        </w:rPr>
        <w:t xml:space="preserve">программам подготовки научных и научно-педагогических кадров </w:t>
      </w:r>
      <w:r w:rsidR="0096394F">
        <w:rPr>
          <w:rFonts w:ascii="Times New Roman" w:hAnsi="Times New Roman"/>
          <w:sz w:val="28"/>
          <w:szCs w:val="28"/>
        </w:rPr>
        <w:t xml:space="preserve">                        </w:t>
      </w:r>
      <w:r w:rsidR="00B510E9" w:rsidRPr="009F2E88">
        <w:rPr>
          <w:rFonts w:ascii="Times New Roman" w:hAnsi="Times New Roman"/>
          <w:sz w:val="28"/>
          <w:szCs w:val="28"/>
        </w:rPr>
        <w:t>в аспирантуре на 202</w:t>
      </w:r>
      <w:r w:rsidR="00B510E9">
        <w:rPr>
          <w:rFonts w:ascii="Times New Roman" w:hAnsi="Times New Roman"/>
          <w:sz w:val="28"/>
          <w:szCs w:val="28"/>
        </w:rPr>
        <w:t>4</w:t>
      </w:r>
      <w:r w:rsidR="00B510E9" w:rsidRPr="009F2E88">
        <w:rPr>
          <w:rFonts w:ascii="Times New Roman" w:hAnsi="Times New Roman"/>
          <w:sz w:val="28"/>
          <w:szCs w:val="28"/>
        </w:rPr>
        <w:t>/2</w:t>
      </w:r>
      <w:r w:rsidR="00B510E9">
        <w:rPr>
          <w:rFonts w:ascii="Times New Roman" w:hAnsi="Times New Roman"/>
          <w:sz w:val="28"/>
          <w:szCs w:val="28"/>
        </w:rPr>
        <w:t>5</w:t>
      </w:r>
      <w:r w:rsidR="00B510E9" w:rsidRPr="009F2E88">
        <w:rPr>
          <w:rFonts w:ascii="Times New Roman" w:hAnsi="Times New Roman"/>
          <w:sz w:val="28"/>
          <w:szCs w:val="28"/>
        </w:rPr>
        <w:t xml:space="preserve"> учебный год</w:t>
      </w:r>
      <w:r>
        <w:rPr>
          <w:rFonts w:ascii="Times New Roman" w:hAnsi="Times New Roman"/>
          <w:sz w:val="28"/>
          <w:szCs w:val="28"/>
        </w:rPr>
        <w:t>,</w:t>
      </w:r>
      <w:r w:rsidRPr="00033B8A">
        <w:rPr>
          <w:rFonts w:ascii="Times New Roman" w:hAnsi="Times New Roman"/>
          <w:sz w:val="28"/>
          <w:szCs w:val="28"/>
        </w:rPr>
        <w:t xml:space="preserve"> утвержденные решением ученого совета ФГБОУ ВО «БГУ» </w:t>
      </w:r>
      <w:r w:rsidRPr="00033B8A">
        <w:rPr>
          <w:rFonts w:ascii="Times New Roman" w:eastAsia="Calibri" w:hAnsi="Times New Roman"/>
          <w:sz w:val="28"/>
          <w:szCs w:val="28"/>
        </w:rPr>
        <w:t>2</w:t>
      </w:r>
      <w:r>
        <w:rPr>
          <w:rFonts w:ascii="Times New Roman" w:eastAsia="Calibri" w:hAnsi="Times New Roman"/>
          <w:sz w:val="28"/>
          <w:szCs w:val="28"/>
        </w:rPr>
        <w:t>7</w:t>
      </w:r>
      <w:r w:rsidRPr="00033B8A">
        <w:rPr>
          <w:rFonts w:ascii="Times New Roman" w:eastAsia="Calibri" w:hAnsi="Times New Roman"/>
          <w:sz w:val="28"/>
          <w:szCs w:val="28"/>
        </w:rPr>
        <w:t xml:space="preserve"> октября 202</w:t>
      </w:r>
      <w:r>
        <w:rPr>
          <w:rFonts w:ascii="Times New Roman" w:eastAsia="Calibri" w:hAnsi="Times New Roman"/>
          <w:sz w:val="28"/>
          <w:szCs w:val="28"/>
        </w:rPr>
        <w:t>3</w:t>
      </w:r>
      <w:r w:rsidR="0096394F">
        <w:rPr>
          <w:rFonts w:ascii="Times New Roman" w:eastAsia="Calibri" w:hAnsi="Times New Roman"/>
          <w:sz w:val="28"/>
          <w:szCs w:val="28"/>
        </w:rPr>
        <w:t xml:space="preserve"> г.</w:t>
      </w:r>
      <w:r w:rsidRPr="00033B8A">
        <w:rPr>
          <w:rFonts w:ascii="Times New Roman" w:eastAsia="Calibri" w:hAnsi="Times New Roman"/>
          <w:sz w:val="28"/>
          <w:szCs w:val="28"/>
        </w:rPr>
        <w:t xml:space="preserve"> (протокол № </w:t>
      </w:r>
      <w:r>
        <w:rPr>
          <w:rFonts w:ascii="Times New Roman" w:eastAsia="Calibri" w:hAnsi="Times New Roman"/>
          <w:sz w:val="28"/>
          <w:szCs w:val="28"/>
        </w:rPr>
        <w:t>2</w:t>
      </w:r>
      <w:r w:rsidRPr="00033B8A">
        <w:rPr>
          <w:rFonts w:ascii="Times New Roman" w:hAnsi="Times New Roman"/>
          <w:sz w:val="28"/>
          <w:szCs w:val="28"/>
        </w:rPr>
        <w:t>)</w:t>
      </w:r>
      <w:r w:rsidR="0023592A">
        <w:rPr>
          <w:rFonts w:ascii="Times New Roman" w:hAnsi="Times New Roman"/>
          <w:sz w:val="28"/>
          <w:szCs w:val="28"/>
        </w:rPr>
        <w:t xml:space="preserve">, </w:t>
      </w:r>
      <w:r w:rsidR="0023592A" w:rsidRPr="00033B8A">
        <w:rPr>
          <w:rFonts w:ascii="Times New Roman" w:hAnsi="Times New Roman"/>
          <w:sz w:val="28"/>
          <w:szCs w:val="28"/>
        </w:rPr>
        <w:t>изменения</w:t>
      </w:r>
      <w:r w:rsidR="0023592A">
        <w:rPr>
          <w:rFonts w:ascii="Times New Roman" w:hAnsi="Times New Roman"/>
          <w:sz w:val="28"/>
          <w:szCs w:val="28"/>
        </w:rPr>
        <w:t>,</w:t>
      </w:r>
      <w:r w:rsidR="0023592A" w:rsidRPr="00033B8A">
        <w:rPr>
          <w:rFonts w:ascii="Times New Roman" w:hAnsi="Times New Roman"/>
          <w:sz w:val="28"/>
          <w:szCs w:val="28"/>
        </w:rPr>
        <w:t xml:space="preserve"> </w:t>
      </w:r>
      <w:r w:rsidR="0096394F">
        <w:rPr>
          <w:rFonts w:ascii="Times New Roman" w:hAnsi="Times New Roman"/>
          <w:sz w:val="28"/>
          <w:szCs w:val="28"/>
        </w:rPr>
        <w:t xml:space="preserve">                          </w:t>
      </w:r>
      <w:bookmarkStart w:id="0" w:name="_GoBack"/>
      <w:bookmarkEnd w:id="0"/>
      <w:r w:rsidR="0023592A" w:rsidRPr="001E6466">
        <w:rPr>
          <w:rFonts w:ascii="Times New Roman" w:hAnsi="Times New Roman"/>
          <w:sz w:val="28"/>
        </w:rPr>
        <w:t>изложив их в новой редакции</w:t>
      </w:r>
      <w:r w:rsidR="0023592A" w:rsidRPr="001E6466">
        <w:rPr>
          <w:sz w:val="28"/>
        </w:rPr>
        <w:t xml:space="preserve"> </w:t>
      </w:r>
      <w:r w:rsidR="0023592A" w:rsidRPr="00033B8A">
        <w:rPr>
          <w:rFonts w:ascii="Times New Roman" w:hAnsi="Times New Roman"/>
          <w:sz w:val="28"/>
          <w:szCs w:val="28"/>
        </w:rPr>
        <w:t>(прилагаются).</w:t>
      </w:r>
      <w:r w:rsidRPr="00033B8A">
        <w:rPr>
          <w:rFonts w:ascii="Times New Roman" w:hAnsi="Times New Roman"/>
          <w:sz w:val="28"/>
          <w:szCs w:val="28"/>
        </w:rPr>
        <w:t xml:space="preserve"> </w:t>
      </w:r>
    </w:p>
    <w:p w:rsidR="00C173D7" w:rsidRDefault="00C173D7" w:rsidP="00C173D7">
      <w:pPr>
        <w:spacing w:after="0" w:line="240" w:lineRule="auto"/>
        <w:jc w:val="both"/>
        <w:rPr>
          <w:rFonts w:ascii="Times New Roman" w:hAnsi="Times New Roman"/>
          <w:sz w:val="28"/>
          <w:szCs w:val="28"/>
        </w:rPr>
      </w:pPr>
    </w:p>
    <w:p w:rsidR="00C173D7" w:rsidRDefault="00C173D7" w:rsidP="00C173D7">
      <w:pPr>
        <w:spacing w:after="0" w:line="240" w:lineRule="auto"/>
        <w:jc w:val="both"/>
        <w:rPr>
          <w:rFonts w:ascii="Times New Roman" w:hAnsi="Times New Roman"/>
          <w:sz w:val="28"/>
          <w:szCs w:val="28"/>
        </w:rPr>
      </w:pPr>
    </w:p>
    <w:p w:rsidR="00C173D7" w:rsidRPr="00033B8A" w:rsidRDefault="00C173D7" w:rsidP="00C173D7">
      <w:pPr>
        <w:spacing w:after="0" w:line="240" w:lineRule="auto"/>
        <w:jc w:val="both"/>
        <w:rPr>
          <w:rFonts w:ascii="Times New Roman" w:eastAsia="Calibri" w:hAnsi="Times New Roman"/>
          <w:sz w:val="28"/>
          <w:szCs w:val="28"/>
        </w:rPr>
      </w:pPr>
      <w:r>
        <w:rPr>
          <w:rFonts w:ascii="Times New Roman" w:hAnsi="Times New Roman"/>
          <w:sz w:val="28"/>
          <w:szCs w:val="28"/>
        </w:rPr>
        <w:t>Председатель ученого совета                                                         В.В. Игнатенко</w:t>
      </w:r>
    </w:p>
    <w:tbl>
      <w:tblPr>
        <w:tblW w:w="5000" w:type="pct"/>
        <w:tblLook w:val="04A0" w:firstRow="1" w:lastRow="0" w:firstColumn="1" w:lastColumn="0" w:noHBand="0" w:noVBand="1"/>
      </w:tblPr>
      <w:tblGrid>
        <w:gridCol w:w="4265"/>
        <w:gridCol w:w="242"/>
        <w:gridCol w:w="708"/>
        <w:gridCol w:w="4640"/>
      </w:tblGrid>
      <w:tr w:rsidR="00983DBD" w:rsidRPr="00F663D0" w:rsidTr="00F663D0">
        <w:trPr>
          <w:trHeight w:val="2825"/>
        </w:trPr>
        <w:tc>
          <w:tcPr>
            <w:tcW w:w="2164" w:type="pct"/>
            <w:shd w:val="clear" w:color="auto" w:fill="auto"/>
          </w:tcPr>
          <w:p w:rsidR="003C6F68" w:rsidRDefault="003C6F68" w:rsidP="00C173D7">
            <w:pPr>
              <w:spacing w:after="0" w:line="240" w:lineRule="auto"/>
              <w:ind w:firstLine="709"/>
              <w:jc w:val="both"/>
              <w:rPr>
                <w:rFonts w:ascii="Times New Roman" w:hAnsi="Times New Roman"/>
                <w:sz w:val="28"/>
                <w:szCs w:val="28"/>
              </w:rPr>
            </w:pPr>
          </w:p>
          <w:p w:rsidR="00983DBD" w:rsidRPr="00983310" w:rsidRDefault="003C6F68" w:rsidP="00F663D0">
            <w:pPr>
              <w:suppressAutoHyphens/>
              <w:spacing w:after="240" w:line="240" w:lineRule="auto"/>
              <w:jc w:val="center"/>
              <w:rPr>
                <w:rFonts w:ascii="Times New Roman" w:eastAsia="Calibri" w:hAnsi="Times New Roman"/>
              </w:rPr>
            </w:pPr>
            <w:r>
              <w:rPr>
                <w:rFonts w:ascii="Times New Roman" w:hAnsi="Times New Roman"/>
                <w:sz w:val="28"/>
                <w:szCs w:val="28"/>
              </w:rPr>
              <w:br w:type="page"/>
            </w:r>
            <w:r>
              <w:rPr>
                <w:rFonts w:ascii="Arial" w:hAnsi="Arial" w:cs="Arial"/>
                <w:sz w:val="12"/>
                <w:szCs w:val="12"/>
              </w:rPr>
              <w:br w:type="page"/>
            </w:r>
            <w:r w:rsidR="00983DBD" w:rsidRPr="00983310">
              <w:rPr>
                <w:rFonts w:ascii="Times New Roman" w:eastAsia="Calibri" w:hAnsi="Times New Roman"/>
              </w:rPr>
              <w:t>Министерство науки и высшего образования Российской Федерации</w:t>
            </w:r>
          </w:p>
          <w:p w:rsidR="00983DBD" w:rsidRPr="00983310" w:rsidRDefault="00983DBD" w:rsidP="00F663D0">
            <w:pPr>
              <w:suppressAutoHyphens/>
              <w:spacing w:after="0" w:line="240" w:lineRule="auto"/>
              <w:jc w:val="center"/>
              <w:rPr>
                <w:rFonts w:ascii="Times New Roman" w:eastAsia="Calibri" w:hAnsi="Times New Roman"/>
                <w:sz w:val="20"/>
                <w:szCs w:val="20"/>
              </w:rPr>
            </w:pPr>
            <w:r w:rsidRPr="00983310">
              <w:rPr>
                <w:rFonts w:ascii="Times New Roman" w:eastAsia="Calibri" w:hAnsi="Times New Roman"/>
                <w:sz w:val="20"/>
                <w:szCs w:val="20"/>
              </w:rPr>
              <w:t xml:space="preserve">Федеральное государственное бюджетное образовательное учреждение </w:t>
            </w:r>
            <w:r w:rsidR="00983310">
              <w:rPr>
                <w:rFonts w:ascii="Times New Roman" w:eastAsia="Calibri" w:hAnsi="Times New Roman"/>
                <w:sz w:val="20"/>
                <w:szCs w:val="20"/>
              </w:rPr>
              <w:br/>
            </w:r>
            <w:r w:rsidRPr="00983310">
              <w:rPr>
                <w:rFonts w:ascii="Times New Roman" w:eastAsia="Calibri" w:hAnsi="Times New Roman"/>
                <w:sz w:val="20"/>
                <w:szCs w:val="20"/>
              </w:rPr>
              <w:t>высшего образования</w:t>
            </w:r>
          </w:p>
          <w:p w:rsidR="00983DBD" w:rsidRPr="00F663D0" w:rsidRDefault="00983DBD" w:rsidP="00F663D0">
            <w:pPr>
              <w:suppressAutoHyphens/>
              <w:spacing w:after="0" w:line="240" w:lineRule="auto"/>
              <w:jc w:val="center"/>
              <w:rPr>
                <w:rFonts w:ascii="Times New Roman" w:eastAsia="Calibri" w:hAnsi="Times New Roman"/>
                <w:b/>
                <w:sz w:val="28"/>
                <w:szCs w:val="28"/>
              </w:rPr>
            </w:pPr>
            <w:r w:rsidRPr="00F663D0">
              <w:rPr>
                <w:rFonts w:ascii="Times New Roman" w:eastAsia="Calibri" w:hAnsi="Times New Roman"/>
                <w:b/>
                <w:sz w:val="28"/>
                <w:szCs w:val="28"/>
              </w:rPr>
              <w:t>«БАЙКАЛЬСКИЙ</w:t>
            </w:r>
          </w:p>
          <w:p w:rsidR="00983DBD" w:rsidRPr="00F663D0" w:rsidRDefault="00983DBD" w:rsidP="00F663D0">
            <w:pPr>
              <w:suppressAutoHyphens/>
              <w:spacing w:after="0" w:line="240" w:lineRule="auto"/>
              <w:jc w:val="center"/>
              <w:rPr>
                <w:rFonts w:ascii="Times New Roman" w:eastAsia="Calibri" w:hAnsi="Times New Roman"/>
                <w:b/>
                <w:sz w:val="28"/>
                <w:szCs w:val="28"/>
              </w:rPr>
            </w:pPr>
            <w:r w:rsidRPr="00F663D0">
              <w:rPr>
                <w:rFonts w:ascii="Times New Roman" w:eastAsia="Calibri" w:hAnsi="Times New Roman"/>
                <w:b/>
                <w:sz w:val="28"/>
                <w:szCs w:val="28"/>
              </w:rPr>
              <w:t>ГОСУДАРСТВЕННЫЙ УНИВЕРСИТЕТ»</w:t>
            </w:r>
          </w:p>
          <w:p w:rsidR="00983DBD" w:rsidRPr="00F663D0" w:rsidRDefault="00983DBD" w:rsidP="00F663D0">
            <w:pPr>
              <w:suppressAutoHyphens/>
              <w:spacing w:after="0" w:line="240" w:lineRule="auto"/>
              <w:jc w:val="center"/>
              <w:rPr>
                <w:rFonts w:ascii="Times New Roman" w:eastAsia="Calibri" w:hAnsi="Times New Roman"/>
                <w:b/>
              </w:rPr>
            </w:pPr>
            <w:r w:rsidRPr="00F663D0">
              <w:rPr>
                <w:rFonts w:ascii="Times New Roman" w:eastAsia="Calibri" w:hAnsi="Times New Roman"/>
                <w:b/>
              </w:rPr>
              <w:t>(ФГБОУ ВО «БГУ»)</w:t>
            </w:r>
          </w:p>
          <w:p w:rsidR="00983DBD" w:rsidRPr="00F663D0" w:rsidRDefault="00983DBD" w:rsidP="00F663D0">
            <w:pPr>
              <w:suppressAutoHyphens/>
              <w:spacing w:before="240" w:after="0" w:line="360" w:lineRule="auto"/>
              <w:jc w:val="center"/>
              <w:rPr>
                <w:rFonts w:ascii="Times New Roman" w:eastAsia="Calibri" w:hAnsi="Times New Roman"/>
                <w:b/>
                <w:sz w:val="28"/>
                <w:szCs w:val="28"/>
              </w:rPr>
            </w:pPr>
            <w:r w:rsidRPr="00F663D0">
              <w:rPr>
                <w:rFonts w:ascii="Times New Roman" w:eastAsia="Calibri" w:hAnsi="Times New Roman"/>
                <w:b/>
                <w:sz w:val="28"/>
                <w:szCs w:val="28"/>
              </w:rPr>
              <w:t>ПРАВИЛА</w:t>
            </w:r>
          </w:p>
          <w:p w:rsidR="00983DBD" w:rsidRPr="00CF2FCA" w:rsidRDefault="00CF2FCA" w:rsidP="00CF2FCA">
            <w:pPr>
              <w:suppressAutoHyphens/>
              <w:spacing w:after="0" w:line="360" w:lineRule="auto"/>
              <w:jc w:val="center"/>
              <w:rPr>
                <w:rFonts w:ascii="Times New Roman" w:eastAsia="Calibri" w:hAnsi="Times New Roman"/>
                <w:sz w:val="28"/>
                <w:szCs w:val="28"/>
                <w:u w:val="single"/>
              </w:rPr>
            </w:pPr>
            <w:r w:rsidRPr="00CF2FCA">
              <w:rPr>
                <w:rFonts w:ascii="Times New Roman" w:eastAsia="Calibri" w:hAnsi="Times New Roman"/>
                <w:sz w:val="28"/>
                <w:szCs w:val="28"/>
                <w:u w:val="single"/>
              </w:rPr>
              <w:t>№09-12-53</w:t>
            </w:r>
          </w:p>
        </w:tc>
        <w:tc>
          <w:tcPr>
            <w:tcW w:w="123" w:type="pct"/>
            <w:shd w:val="clear" w:color="auto" w:fill="auto"/>
          </w:tcPr>
          <w:p w:rsidR="00983DBD" w:rsidRPr="00F663D0" w:rsidRDefault="00983DBD" w:rsidP="00F663D0">
            <w:pPr>
              <w:suppressAutoHyphens/>
              <w:spacing w:after="0" w:line="240" w:lineRule="auto"/>
              <w:jc w:val="both"/>
              <w:rPr>
                <w:rFonts w:ascii="Times New Roman" w:eastAsia="Calibri" w:hAnsi="Times New Roman"/>
                <w:sz w:val="28"/>
                <w:szCs w:val="28"/>
              </w:rPr>
            </w:pPr>
          </w:p>
        </w:tc>
        <w:tc>
          <w:tcPr>
            <w:tcW w:w="2713" w:type="pct"/>
            <w:gridSpan w:val="2"/>
            <w:shd w:val="clear" w:color="auto" w:fill="auto"/>
          </w:tcPr>
          <w:p w:rsidR="00983DBD" w:rsidRPr="00F663D0" w:rsidRDefault="00983DBD" w:rsidP="00F663D0">
            <w:pPr>
              <w:suppressAutoHyphens/>
              <w:spacing w:after="0" w:line="240" w:lineRule="auto"/>
              <w:ind w:left="447"/>
              <w:jc w:val="center"/>
              <w:rPr>
                <w:rFonts w:ascii="Times New Roman" w:eastAsia="Calibri" w:hAnsi="Times New Roman"/>
                <w:b/>
                <w:sz w:val="28"/>
                <w:szCs w:val="28"/>
              </w:rPr>
            </w:pPr>
            <w:r w:rsidRPr="00F663D0">
              <w:rPr>
                <w:rFonts w:ascii="Times New Roman" w:eastAsia="Calibri" w:hAnsi="Times New Roman"/>
                <w:b/>
                <w:sz w:val="28"/>
                <w:szCs w:val="28"/>
              </w:rPr>
              <w:t>УТВЕРЖДЕН</w:t>
            </w:r>
            <w:r w:rsidR="008E31ED">
              <w:rPr>
                <w:rFonts w:ascii="Times New Roman" w:eastAsia="Calibri" w:hAnsi="Times New Roman"/>
                <w:b/>
                <w:sz w:val="28"/>
                <w:szCs w:val="28"/>
              </w:rPr>
              <w:t>Ы</w:t>
            </w:r>
          </w:p>
          <w:p w:rsidR="00B136D7"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 xml:space="preserve">ученым советом ФГБОУ ВО «БГУ», </w:t>
            </w:r>
          </w:p>
          <w:p w:rsidR="00B510E9" w:rsidRDefault="00B136D7" w:rsidP="00B510E9">
            <w:pPr>
              <w:spacing w:after="0" w:line="240" w:lineRule="auto"/>
              <w:jc w:val="center"/>
              <w:rPr>
                <w:rFonts w:ascii="Times New Roman" w:eastAsia="Calibri" w:hAnsi="Times New Roman"/>
                <w:sz w:val="26"/>
                <w:szCs w:val="26"/>
              </w:rPr>
            </w:pPr>
            <w:r>
              <w:rPr>
                <w:rFonts w:ascii="Times New Roman" w:eastAsia="Calibri" w:hAnsi="Times New Roman"/>
                <w:sz w:val="28"/>
                <w:szCs w:val="28"/>
              </w:rPr>
              <w:t>(</w:t>
            </w:r>
            <w:r w:rsidR="00B510E9" w:rsidRPr="00804BB6">
              <w:rPr>
                <w:rFonts w:ascii="Times New Roman" w:eastAsia="Calibri" w:hAnsi="Times New Roman"/>
                <w:sz w:val="26"/>
                <w:szCs w:val="26"/>
              </w:rPr>
              <w:t>протокол от 2</w:t>
            </w:r>
            <w:r w:rsidR="00B510E9">
              <w:rPr>
                <w:rFonts w:ascii="Times New Roman" w:eastAsia="Calibri" w:hAnsi="Times New Roman"/>
                <w:sz w:val="26"/>
                <w:szCs w:val="26"/>
              </w:rPr>
              <w:t>7</w:t>
            </w:r>
            <w:r w:rsidR="00B510E9" w:rsidRPr="00804BB6">
              <w:rPr>
                <w:rFonts w:ascii="Times New Roman" w:eastAsia="Calibri" w:hAnsi="Times New Roman"/>
                <w:sz w:val="26"/>
                <w:szCs w:val="26"/>
              </w:rPr>
              <w:t>.10.202</w:t>
            </w:r>
            <w:r w:rsidR="00B510E9">
              <w:rPr>
                <w:rFonts w:ascii="Times New Roman" w:eastAsia="Calibri" w:hAnsi="Times New Roman"/>
                <w:sz w:val="26"/>
                <w:szCs w:val="26"/>
              </w:rPr>
              <w:t>3</w:t>
            </w:r>
            <w:r w:rsidR="00B510E9" w:rsidRPr="00804BB6">
              <w:rPr>
                <w:rFonts w:ascii="Times New Roman" w:eastAsia="Calibri" w:hAnsi="Times New Roman"/>
                <w:sz w:val="26"/>
                <w:szCs w:val="26"/>
              </w:rPr>
              <w:t xml:space="preserve"> № </w:t>
            </w:r>
            <w:r w:rsidR="00B510E9">
              <w:rPr>
                <w:rFonts w:ascii="Times New Roman" w:eastAsia="Calibri" w:hAnsi="Times New Roman"/>
                <w:sz w:val="26"/>
                <w:szCs w:val="26"/>
              </w:rPr>
              <w:t>2,</w:t>
            </w:r>
          </w:p>
          <w:p w:rsidR="00B510E9" w:rsidRPr="00033B8A" w:rsidRDefault="00B510E9" w:rsidP="00B510E9">
            <w:pPr>
              <w:spacing w:after="0" w:line="240" w:lineRule="auto"/>
              <w:jc w:val="center"/>
              <w:rPr>
                <w:rFonts w:ascii="Times New Roman" w:eastAsia="Calibri" w:hAnsi="Times New Roman"/>
                <w:sz w:val="26"/>
                <w:szCs w:val="26"/>
              </w:rPr>
            </w:pPr>
            <w:r w:rsidRPr="00033B8A">
              <w:rPr>
                <w:rFonts w:ascii="Times New Roman" w:eastAsia="Calibri" w:hAnsi="Times New Roman"/>
                <w:sz w:val="26"/>
                <w:szCs w:val="26"/>
              </w:rPr>
              <w:t xml:space="preserve">в редакции решения ученого </w:t>
            </w:r>
          </w:p>
          <w:p w:rsidR="00B510E9" w:rsidRPr="00033B8A" w:rsidRDefault="00B510E9" w:rsidP="00B510E9">
            <w:pPr>
              <w:spacing w:after="0" w:line="240" w:lineRule="auto"/>
              <w:jc w:val="center"/>
              <w:rPr>
                <w:rFonts w:ascii="Times New Roman" w:eastAsia="Calibri" w:hAnsi="Times New Roman"/>
                <w:sz w:val="26"/>
                <w:szCs w:val="26"/>
              </w:rPr>
            </w:pPr>
            <w:r w:rsidRPr="00033B8A">
              <w:rPr>
                <w:rFonts w:ascii="Times New Roman" w:eastAsia="Calibri" w:hAnsi="Times New Roman"/>
                <w:sz w:val="26"/>
                <w:szCs w:val="26"/>
              </w:rPr>
              <w:t xml:space="preserve">совета ФГБОУ ВО «БГУ» </w:t>
            </w:r>
          </w:p>
          <w:p w:rsidR="00B510E9" w:rsidRPr="00033B8A" w:rsidRDefault="00B510E9" w:rsidP="00B510E9">
            <w:pPr>
              <w:spacing w:after="0" w:line="240" w:lineRule="auto"/>
              <w:jc w:val="center"/>
              <w:rPr>
                <w:rFonts w:ascii="Times New Roman" w:eastAsia="Calibri" w:hAnsi="Times New Roman"/>
                <w:sz w:val="26"/>
                <w:szCs w:val="26"/>
              </w:rPr>
            </w:pPr>
            <w:r w:rsidRPr="00033B8A">
              <w:rPr>
                <w:rFonts w:ascii="Times New Roman" w:eastAsia="Calibri" w:hAnsi="Times New Roman"/>
                <w:sz w:val="26"/>
                <w:szCs w:val="26"/>
              </w:rPr>
              <w:t xml:space="preserve">протокол от </w:t>
            </w:r>
            <w:r>
              <w:rPr>
                <w:rFonts w:ascii="Times New Roman" w:eastAsia="Calibri" w:hAnsi="Times New Roman"/>
                <w:sz w:val="26"/>
                <w:szCs w:val="26"/>
              </w:rPr>
              <w:t>19</w:t>
            </w:r>
            <w:r w:rsidRPr="00033B8A">
              <w:rPr>
                <w:rFonts w:ascii="Times New Roman" w:eastAsia="Calibri" w:hAnsi="Times New Roman"/>
                <w:sz w:val="26"/>
                <w:szCs w:val="26"/>
              </w:rPr>
              <w:t>.0</w:t>
            </w:r>
            <w:r>
              <w:rPr>
                <w:rFonts w:ascii="Times New Roman" w:eastAsia="Calibri" w:hAnsi="Times New Roman"/>
                <w:sz w:val="26"/>
                <w:szCs w:val="26"/>
              </w:rPr>
              <w:t>1</w:t>
            </w:r>
            <w:r w:rsidRPr="00033B8A">
              <w:rPr>
                <w:rFonts w:ascii="Times New Roman" w:eastAsia="Calibri" w:hAnsi="Times New Roman"/>
                <w:sz w:val="26"/>
                <w:szCs w:val="26"/>
              </w:rPr>
              <w:t>.202</w:t>
            </w:r>
            <w:r>
              <w:rPr>
                <w:rFonts w:ascii="Times New Roman" w:eastAsia="Calibri" w:hAnsi="Times New Roman"/>
                <w:sz w:val="26"/>
                <w:szCs w:val="26"/>
              </w:rPr>
              <w:t>4</w:t>
            </w:r>
            <w:r w:rsidRPr="00033B8A">
              <w:rPr>
                <w:rFonts w:ascii="Times New Roman" w:eastAsia="Calibri" w:hAnsi="Times New Roman"/>
                <w:sz w:val="26"/>
                <w:szCs w:val="26"/>
              </w:rPr>
              <w:t xml:space="preserve"> № </w:t>
            </w:r>
            <w:r>
              <w:rPr>
                <w:rFonts w:ascii="Times New Roman" w:eastAsia="Calibri" w:hAnsi="Times New Roman"/>
                <w:sz w:val="26"/>
                <w:szCs w:val="26"/>
              </w:rPr>
              <w:t>6)</w:t>
            </w:r>
            <w:r w:rsidRPr="00033B8A">
              <w:rPr>
                <w:rFonts w:ascii="Times New Roman" w:eastAsia="Calibri" w:hAnsi="Times New Roman"/>
                <w:sz w:val="26"/>
                <w:szCs w:val="26"/>
              </w:rPr>
              <w:t xml:space="preserve"> </w:t>
            </w:r>
          </w:p>
          <w:p w:rsidR="00983DBD" w:rsidRPr="00F663D0" w:rsidRDefault="00983DBD" w:rsidP="00F663D0">
            <w:pPr>
              <w:suppressAutoHyphens/>
              <w:spacing w:after="0" w:line="240" w:lineRule="auto"/>
              <w:ind w:left="447"/>
              <w:jc w:val="center"/>
              <w:rPr>
                <w:rFonts w:ascii="Times New Roman" w:eastAsia="Calibri" w:hAnsi="Times New Roman"/>
                <w:sz w:val="28"/>
                <w:szCs w:val="28"/>
              </w:rPr>
            </w:pPr>
          </w:p>
          <w:p w:rsidR="002371CF"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Председатель ученого совета</w:t>
            </w:r>
          </w:p>
          <w:p w:rsidR="002371CF"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 xml:space="preserve">ФГБОУ ВО «БГУ», </w:t>
            </w:r>
          </w:p>
          <w:p w:rsidR="00983DBD" w:rsidRPr="00F663D0"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ректор ФГБОУ ВО «БГУ»</w:t>
            </w:r>
          </w:p>
          <w:p w:rsidR="00983DBD" w:rsidRPr="00F663D0" w:rsidRDefault="00983DBD" w:rsidP="00F663D0">
            <w:pPr>
              <w:suppressAutoHyphens/>
              <w:spacing w:after="0" w:line="240" w:lineRule="auto"/>
              <w:ind w:left="447"/>
              <w:jc w:val="center"/>
              <w:rPr>
                <w:rFonts w:ascii="Times New Roman" w:eastAsia="Calibri" w:hAnsi="Times New Roman"/>
                <w:sz w:val="28"/>
                <w:szCs w:val="28"/>
              </w:rPr>
            </w:pPr>
          </w:p>
          <w:p w:rsidR="00983DBD" w:rsidRPr="00983310" w:rsidRDefault="00983310" w:rsidP="00983310">
            <w:pPr>
              <w:spacing w:line="360" w:lineRule="auto"/>
              <w:jc w:val="center"/>
              <w:rPr>
                <w:rFonts w:ascii="Times New Roman" w:eastAsia="Calibri" w:hAnsi="Times New Roman"/>
                <w:sz w:val="28"/>
                <w:szCs w:val="28"/>
              </w:rPr>
            </w:pPr>
            <w:r w:rsidRPr="00983310">
              <w:rPr>
                <w:rFonts w:ascii="Times New Roman" w:eastAsia="Calibri" w:hAnsi="Times New Roman"/>
                <w:sz w:val="28"/>
                <w:szCs w:val="28"/>
              </w:rPr>
              <w:t>______________ В.В. Игнатенко</w:t>
            </w:r>
          </w:p>
        </w:tc>
      </w:tr>
      <w:tr w:rsidR="00983DBD" w:rsidRPr="00F663D0" w:rsidTr="00F663D0">
        <w:tc>
          <w:tcPr>
            <w:tcW w:w="2164" w:type="pct"/>
            <w:shd w:val="clear" w:color="auto" w:fill="auto"/>
            <w:vAlign w:val="center"/>
          </w:tcPr>
          <w:p w:rsidR="00983DBD" w:rsidRPr="00F663D0" w:rsidRDefault="00983DBD" w:rsidP="00F663D0">
            <w:pPr>
              <w:suppressAutoHyphens/>
              <w:spacing w:after="0" w:line="360" w:lineRule="auto"/>
              <w:jc w:val="center"/>
              <w:rPr>
                <w:rFonts w:ascii="Times New Roman" w:eastAsia="Calibri" w:hAnsi="Times New Roman"/>
                <w:sz w:val="28"/>
                <w:szCs w:val="28"/>
              </w:rPr>
            </w:pPr>
            <w:r w:rsidRPr="00F663D0">
              <w:rPr>
                <w:rFonts w:ascii="Times New Roman" w:eastAsia="Calibri" w:hAnsi="Times New Roman"/>
                <w:sz w:val="28"/>
                <w:szCs w:val="28"/>
              </w:rPr>
              <w:t>г. Иркутск</w:t>
            </w:r>
          </w:p>
        </w:tc>
        <w:tc>
          <w:tcPr>
            <w:tcW w:w="2836" w:type="pct"/>
            <w:gridSpan w:val="3"/>
            <w:shd w:val="clear" w:color="auto" w:fill="auto"/>
            <w:vAlign w:val="center"/>
          </w:tcPr>
          <w:p w:rsidR="00983DBD" w:rsidRPr="00F663D0" w:rsidRDefault="00983DBD" w:rsidP="00F663D0">
            <w:pPr>
              <w:suppressAutoHyphens/>
              <w:spacing w:after="0" w:line="360" w:lineRule="auto"/>
              <w:jc w:val="both"/>
              <w:rPr>
                <w:rFonts w:ascii="Times New Roman" w:eastAsia="Calibri" w:hAnsi="Times New Roman"/>
                <w:sz w:val="28"/>
                <w:szCs w:val="28"/>
              </w:rPr>
            </w:pPr>
          </w:p>
        </w:tc>
      </w:tr>
      <w:tr w:rsidR="00983DBD" w:rsidRPr="00F663D0" w:rsidTr="00F663D0">
        <w:trPr>
          <w:trHeight w:val="162"/>
        </w:trPr>
        <w:tc>
          <w:tcPr>
            <w:tcW w:w="2646" w:type="pct"/>
            <w:gridSpan w:val="3"/>
            <w:shd w:val="clear" w:color="auto" w:fill="auto"/>
            <w:vAlign w:val="center"/>
          </w:tcPr>
          <w:p w:rsidR="00983DBD" w:rsidRPr="00F663D0" w:rsidRDefault="00983DBD" w:rsidP="0089763D">
            <w:pPr>
              <w:suppressAutoHyphens/>
              <w:spacing w:after="0" w:line="240" w:lineRule="auto"/>
              <w:ind w:right="742"/>
              <w:jc w:val="both"/>
              <w:rPr>
                <w:rFonts w:ascii="Times New Roman" w:eastAsia="Calibri" w:hAnsi="Times New Roman"/>
                <w:sz w:val="28"/>
                <w:szCs w:val="28"/>
              </w:rPr>
            </w:pPr>
            <w:r w:rsidRPr="00F663D0">
              <w:rPr>
                <w:rFonts w:ascii="Times New Roman" w:eastAsia="Calibri" w:hAnsi="Times New Roman"/>
                <w:sz w:val="28"/>
                <w:szCs w:val="28"/>
              </w:rPr>
              <w:t>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202</w:t>
            </w:r>
            <w:r w:rsidR="0089763D">
              <w:rPr>
                <w:rFonts w:ascii="Times New Roman" w:eastAsia="Calibri" w:hAnsi="Times New Roman"/>
                <w:sz w:val="28"/>
                <w:szCs w:val="28"/>
              </w:rPr>
              <w:t>4</w:t>
            </w:r>
            <w:r w:rsidRPr="00F663D0">
              <w:rPr>
                <w:rFonts w:ascii="Times New Roman" w:eastAsia="Calibri" w:hAnsi="Times New Roman"/>
                <w:sz w:val="28"/>
                <w:szCs w:val="28"/>
              </w:rPr>
              <w:t>/2</w:t>
            </w:r>
            <w:r w:rsidR="0089763D">
              <w:rPr>
                <w:rFonts w:ascii="Times New Roman" w:eastAsia="Calibri" w:hAnsi="Times New Roman"/>
                <w:sz w:val="28"/>
                <w:szCs w:val="28"/>
              </w:rPr>
              <w:t>5</w:t>
            </w:r>
            <w:r w:rsidRPr="00F663D0">
              <w:rPr>
                <w:rFonts w:ascii="Times New Roman" w:eastAsia="Calibri" w:hAnsi="Times New Roman"/>
                <w:sz w:val="28"/>
                <w:szCs w:val="28"/>
              </w:rPr>
              <w:t xml:space="preserve"> учебный год</w:t>
            </w:r>
          </w:p>
        </w:tc>
        <w:tc>
          <w:tcPr>
            <w:tcW w:w="2354" w:type="pct"/>
            <w:shd w:val="clear" w:color="auto" w:fill="auto"/>
          </w:tcPr>
          <w:p w:rsidR="00983DBD" w:rsidRPr="00F663D0" w:rsidRDefault="00983DBD" w:rsidP="00F663D0">
            <w:pPr>
              <w:suppressAutoHyphens/>
              <w:spacing w:after="0" w:line="240" w:lineRule="auto"/>
              <w:rPr>
                <w:rFonts w:ascii="Times New Roman" w:eastAsia="Calibri" w:hAnsi="Times New Roman"/>
                <w:sz w:val="28"/>
                <w:szCs w:val="28"/>
              </w:rPr>
            </w:pPr>
          </w:p>
        </w:tc>
      </w:tr>
    </w:tbl>
    <w:p w:rsidR="00AD189A" w:rsidRPr="00AD189A" w:rsidRDefault="00983DBD" w:rsidP="00AD189A">
      <w:pPr>
        <w:keepNext/>
        <w:keepLines/>
        <w:numPr>
          <w:ilvl w:val="0"/>
          <w:numId w:val="43"/>
        </w:numPr>
        <w:spacing w:before="120" w:after="120" w:line="240" w:lineRule="auto"/>
        <w:jc w:val="center"/>
        <w:outlineLvl w:val="0"/>
        <w:rPr>
          <w:rFonts w:ascii="Times New Roman" w:hAnsi="Times New Roman"/>
          <w:b/>
          <w:sz w:val="28"/>
          <w:szCs w:val="28"/>
        </w:rPr>
      </w:pPr>
      <w:bookmarkStart w:id="1" w:name="_Toc526322370"/>
      <w:bookmarkStart w:id="2" w:name="_Toc51054609"/>
      <w:r w:rsidRPr="00983DBD">
        <w:rPr>
          <w:rFonts w:ascii="Times New Roman" w:hAnsi="Times New Roman"/>
          <w:b/>
          <w:sz w:val="28"/>
          <w:szCs w:val="28"/>
        </w:rPr>
        <w:t>Общие положения</w:t>
      </w:r>
      <w:bookmarkEnd w:id="1"/>
      <w:bookmarkEnd w:id="2"/>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Настоящие Правила приема на обучение по образовательным программам высшего образования – программам подготовки научных и научно-педагогических кадров в аспирантуре (далее – Правила) регламентируют прием граждан Российской Федерации, иностранных граждан и лиц без гражданства (далее – поступающие) в федеральное государственное бюджетное образовательное учреждение высшего образования «Байкальский государственный университет» (далее –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(далее – программы аспирантуры), в том числе особенности проведения вступительных испытаний для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Университет объявляет прием на обучение по программам аспирантуры (далее – прием на обучение) при наличии лицензии на осуществление обра</w:t>
      </w:r>
      <w:r w:rsidRPr="00460249">
        <w:rPr>
          <w:rFonts w:ascii="Times New Roman" w:hAnsi="Times New Roman"/>
          <w:sz w:val="28"/>
          <w:szCs w:val="28"/>
        </w:rPr>
        <w:t xml:space="preserve">зовательной деятельности по соответствующим </w:t>
      </w:r>
      <w:r w:rsidR="00983310" w:rsidRPr="00460249">
        <w:rPr>
          <w:rFonts w:ascii="Times New Roman" w:hAnsi="Times New Roman"/>
          <w:sz w:val="28"/>
          <w:szCs w:val="28"/>
        </w:rPr>
        <w:t>научным специальностям</w:t>
      </w:r>
      <w:r w:rsidRPr="00460249">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Правила приема на обучение по программам аспирантуры устанавливаются Университетом в части, не урегулированной законодательством об образовании, самостоятельно.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4. Правила разработаны на основании следующих документов:</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t>Федерального закона Российской Федерации от 29</w:t>
      </w:r>
      <w:r w:rsidR="000E3CF8">
        <w:rPr>
          <w:rFonts w:ascii="Times New Roman" w:hAnsi="Times New Roman"/>
          <w:sz w:val="28"/>
          <w:szCs w:val="28"/>
        </w:rPr>
        <w:t xml:space="preserve"> декабря </w:t>
      </w:r>
      <w:r w:rsidRPr="00983DBD">
        <w:rPr>
          <w:rFonts w:ascii="Times New Roman" w:hAnsi="Times New Roman"/>
          <w:sz w:val="28"/>
          <w:szCs w:val="28"/>
        </w:rPr>
        <w:t>2012</w:t>
      </w:r>
      <w:r w:rsidR="000E3CF8">
        <w:rPr>
          <w:rFonts w:ascii="Times New Roman" w:hAnsi="Times New Roman"/>
          <w:sz w:val="28"/>
          <w:szCs w:val="28"/>
        </w:rPr>
        <w:t xml:space="preserve"> г.</w:t>
      </w:r>
      <w:r w:rsidRPr="00983DBD">
        <w:rPr>
          <w:rFonts w:ascii="Times New Roman" w:hAnsi="Times New Roman"/>
          <w:sz w:val="28"/>
          <w:szCs w:val="28"/>
        </w:rPr>
        <w:t xml:space="preserve"> </w:t>
      </w:r>
      <w:r w:rsidR="000E3CF8">
        <w:rPr>
          <w:rFonts w:ascii="Times New Roman" w:hAnsi="Times New Roman"/>
          <w:sz w:val="28"/>
          <w:szCs w:val="28"/>
        </w:rPr>
        <w:br/>
      </w:r>
      <w:r w:rsidRPr="00983DBD">
        <w:rPr>
          <w:rFonts w:ascii="Times New Roman" w:hAnsi="Times New Roman"/>
          <w:sz w:val="28"/>
          <w:szCs w:val="28"/>
        </w:rPr>
        <w:t>№ 273-ФЗ «Об образовании в Российской Федерации»</w:t>
      </w:r>
      <w:r w:rsidR="00B867C5">
        <w:rPr>
          <w:rFonts w:ascii="Times New Roman" w:hAnsi="Times New Roman"/>
          <w:sz w:val="28"/>
          <w:szCs w:val="28"/>
        </w:rPr>
        <w:t xml:space="preserve"> </w:t>
      </w:r>
      <w:r w:rsidR="00B867C5" w:rsidRPr="00B867C5">
        <w:rPr>
          <w:rFonts w:ascii="Times New Roman" w:hAnsi="Times New Roman"/>
          <w:bCs/>
          <w:kern w:val="36"/>
          <w:sz w:val="28"/>
          <w:szCs w:val="28"/>
        </w:rPr>
        <w:t>(далее – Федеральный закон №</w:t>
      </w:r>
      <w:r w:rsidR="000E3CF8">
        <w:rPr>
          <w:rFonts w:ascii="Times New Roman" w:hAnsi="Times New Roman"/>
          <w:bCs/>
          <w:kern w:val="36"/>
          <w:sz w:val="28"/>
          <w:szCs w:val="28"/>
        </w:rPr>
        <w:t xml:space="preserve"> </w:t>
      </w:r>
      <w:r w:rsidR="00B867C5" w:rsidRPr="00B867C5">
        <w:rPr>
          <w:rFonts w:ascii="Times New Roman" w:hAnsi="Times New Roman"/>
          <w:bCs/>
          <w:kern w:val="36"/>
          <w:sz w:val="28"/>
          <w:szCs w:val="28"/>
        </w:rPr>
        <w:t>273-ФЗ)</w:t>
      </w:r>
      <w:r w:rsidRPr="00B867C5">
        <w:rPr>
          <w:rFonts w:ascii="Times New Roman" w:hAnsi="Times New Roman"/>
          <w:sz w:val="28"/>
          <w:szCs w:val="28"/>
        </w:rPr>
        <w:t>;</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color w:val="000000"/>
          <w:sz w:val="28"/>
          <w:szCs w:val="28"/>
        </w:rPr>
        <w:t>постановления Правительства Российской Федерации от 15</w:t>
      </w:r>
      <w:r w:rsidR="000E3CF8">
        <w:rPr>
          <w:rFonts w:ascii="Times New Roman" w:hAnsi="Times New Roman"/>
          <w:color w:val="000000"/>
          <w:sz w:val="28"/>
          <w:szCs w:val="28"/>
        </w:rPr>
        <w:t xml:space="preserve"> сентября </w:t>
      </w:r>
      <w:r w:rsidRPr="00983DBD">
        <w:rPr>
          <w:rFonts w:ascii="Times New Roman" w:hAnsi="Times New Roman"/>
          <w:color w:val="000000"/>
          <w:sz w:val="28"/>
          <w:szCs w:val="28"/>
        </w:rPr>
        <w:t>2020</w:t>
      </w:r>
      <w:r w:rsidR="000E3CF8">
        <w:rPr>
          <w:rFonts w:ascii="Times New Roman" w:hAnsi="Times New Roman"/>
          <w:color w:val="000000"/>
          <w:sz w:val="28"/>
          <w:szCs w:val="28"/>
        </w:rPr>
        <w:t xml:space="preserve"> г.</w:t>
      </w:r>
      <w:r w:rsidRPr="00983DBD">
        <w:rPr>
          <w:rFonts w:ascii="Times New Roman" w:hAnsi="Times New Roman"/>
          <w:color w:val="000000"/>
          <w:sz w:val="28"/>
          <w:szCs w:val="28"/>
        </w:rPr>
        <w:t xml:space="preserve"> № 1441 «Об утверждении Правил оказания платных образовательных услуг</w:t>
      </w:r>
      <w:r w:rsidR="000E3CF8">
        <w:rPr>
          <w:rFonts w:ascii="Times New Roman" w:hAnsi="Times New Roman"/>
          <w:color w:val="000000"/>
          <w:sz w:val="28"/>
          <w:szCs w:val="28"/>
        </w:rPr>
        <w:t>»</w:t>
      </w:r>
      <w:r w:rsidRPr="00983DBD">
        <w:rPr>
          <w:rFonts w:ascii="Times New Roman" w:hAnsi="Times New Roman"/>
          <w:sz w:val="28"/>
          <w:szCs w:val="28"/>
        </w:rPr>
        <w:t>;</w:t>
      </w:r>
    </w:p>
    <w:p w:rsidR="00983DBD" w:rsidRPr="00983DBD" w:rsidRDefault="00983DBD" w:rsidP="00983DBD">
      <w:pPr>
        <w:numPr>
          <w:ilvl w:val="0"/>
          <w:numId w:val="42"/>
        </w:numPr>
        <w:spacing w:after="0" w:line="240" w:lineRule="auto"/>
        <w:ind w:left="0" w:firstLine="709"/>
        <w:contextualSpacing/>
        <w:jc w:val="both"/>
        <w:rPr>
          <w:rFonts w:ascii="Times New Roman" w:hAnsi="Times New Roman"/>
          <w:sz w:val="28"/>
          <w:szCs w:val="28"/>
        </w:rPr>
      </w:pPr>
      <w:r w:rsidRPr="00983DBD">
        <w:rPr>
          <w:rFonts w:ascii="Times New Roman" w:hAnsi="Times New Roman"/>
          <w:bCs/>
          <w:sz w:val="28"/>
          <w:szCs w:val="28"/>
        </w:rPr>
        <w:t xml:space="preserve">постановления Правительства </w:t>
      </w:r>
      <w:r w:rsidRPr="00983DBD">
        <w:rPr>
          <w:rFonts w:ascii="Times New Roman" w:hAnsi="Times New Roman"/>
          <w:sz w:val="28"/>
          <w:szCs w:val="28"/>
        </w:rPr>
        <w:t>Российской Федерации</w:t>
      </w:r>
      <w:r w:rsidRPr="00983DBD">
        <w:rPr>
          <w:rFonts w:ascii="Times New Roman" w:hAnsi="Times New Roman"/>
          <w:bCs/>
          <w:sz w:val="28"/>
          <w:szCs w:val="28"/>
        </w:rPr>
        <w:t xml:space="preserve"> от 13</w:t>
      </w:r>
      <w:r w:rsidR="000E3CF8">
        <w:rPr>
          <w:rFonts w:ascii="Times New Roman" w:hAnsi="Times New Roman"/>
          <w:bCs/>
          <w:sz w:val="28"/>
          <w:szCs w:val="28"/>
        </w:rPr>
        <w:t xml:space="preserve"> октября </w:t>
      </w:r>
      <w:r w:rsidRPr="00983DBD">
        <w:rPr>
          <w:rFonts w:ascii="Times New Roman" w:hAnsi="Times New Roman"/>
          <w:bCs/>
          <w:sz w:val="28"/>
          <w:szCs w:val="28"/>
        </w:rPr>
        <w:t>2020</w:t>
      </w:r>
      <w:r w:rsidR="000E3CF8">
        <w:rPr>
          <w:rFonts w:ascii="Times New Roman" w:hAnsi="Times New Roman"/>
          <w:bCs/>
          <w:sz w:val="28"/>
          <w:szCs w:val="28"/>
        </w:rPr>
        <w:t> г.</w:t>
      </w:r>
      <w:r w:rsidRPr="00983DBD">
        <w:rPr>
          <w:rFonts w:ascii="Times New Roman" w:hAnsi="Times New Roman"/>
          <w:bCs/>
          <w:sz w:val="28"/>
          <w:szCs w:val="28"/>
        </w:rPr>
        <w:t xml:space="preserve"> № 1681 «О целевом обучении по образовательным программам среднего профессионального и высшего образования»;</w:t>
      </w:r>
    </w:p>
    <w:p w:rsidR="00983DBD" w:rsidRPr="00983DBD" w:rsidRDefault="00983DBD" w:rsidP="00983DBD">
      <w:pPr>
        <w:numPr>
          <w:ilvl w:val="0"/>
          <w:numId w:val="42"/>
        </w:numPr>
        <w:autoSpaceDE w:val="0"/>
        <w:autoSpaceDN w:val="0"/>
        <w:adjustRightInd w:val="0"/>
        <w:spacing w:after="0" w:line="240" w:lineRule="auto"/>
        <w:ind w:left="0" w:firstLine="709"/>
        <w:contextualSpacing/>
        <w:jc w:val="both"/>
        <w:rPr>
          <w:rFonts w:ascii="Times New Roman" w:hAnsi="Times New Roman"/>
          <w:bCs/>
          <w:sz w:val="28"/>
          <w:szCs w:val="28"/>
        </w:rPr>
      </w:pPr>
      <w:r w:rsidRPr="00983DBD">
        <w:rPr>
          <w:rFonts w:ascii="Times New Roman" w:hAnsi="Times New Roman"/>
          <w:bCs/>
          <w:sz w:val="28"/>
          <w:szCs w:val="28"/>
        </w:rPr>
        <w:t xml:space="preserve">приказа </w:t>
      </w:r>
      <w:r w:rsidR="000E3CF8">
        <w:rPr>
          <w:rFonts w:ascii="Times New Roman" w:hAnsi="Times New Roman"/>
          <w:bCs/>
          <w:sz w:val="28"/>
          <w:szCs w:val="28"/>
        </w:rPr>
        <w:t>Министерства науки и высшего образования Российской Федерации</w:t>
      </w:r>
      <w:r w:rsidRPr="00983DBD">
        <w:rPr>
          <w:rFonts w:ascii="Times New Roman" w:hAnsi="Times New Roman"/>
          <w:bCs/>
          <w:sz w:val="28"/>
          <w:szCs w:val="28"/>
        </w:rPr>
        <w:t xml:space="preserve"> от 06</w:t>
      </w:r>
      <w:r w:rsidR="000E3CF8">
        <w:rPr>
          <w:rFonts w:ascii="Times New Roman" w:hAnsi="Times New Roman"/>
          <w:bCs/>
          <w:sz w:val="28"/>
          <w:szCs w:val="28"/>
        </w:rPr>
        <w:t xml:space="preserve"> августа </w:t>
      </w:r>
      <w:r w:rsidRPr="00983DBD">
        <w:rPr>
          <w:rFonts w:ascii="Times New Roman" w:hAnsi="Times New Roman"/>
          <w:bCs/>
          <w:sz w:val="28"/>
          <w:szCs w:val="28"/>
        </w:rPr>
        <w:t xml:space="preserve">2021 </w:t>
      </w:r>
      <w:r w:rsidR="000E3CF8">
        <w:rPr>
          <w:rFonts w:ascii="Times New Roman" w:hAnsi="Times New Roman"/>
          <w:bCs/>
          <w:sz w:val="28"/>
          <w:szCs w:val="28"/>
        </w:rPr>
        <w:t xml:space="preserve">г. </w:t>
      </w:r>
      <w:r w:rsidRPr="00983DBD">
        <w:rPr>
          <w:rFonts w:ascii="Times New Roman" w:hAnsi="Times New Roman"/>
          <w:bCs/>
          <w:sz w:val="28"/>
          <w:szCs w:val="28"/>
        </w:rPr>
        <w:t xml:space="preserve">№ 721 «Об утверждении Порядка приема на обучение по образовательным программам высшего образования </w:t>
      </w:r>
      <w:r w:rsidRPr="00983DBD">
        <w:rPr>
          <w:rFonts w:ascii="Times New Roman" w:hAnsi="Times New Roman"/>
          <w:sz w:val="28"/>
          <w:szCs w:val="28"/>
        </w:rPr>
        <w:t>–</w:t>
      </w:r>
      <w:r w:rsidRPr="00983DBD">
        <w:rPr>
          <w:rFonts w:ascii="Times New Roman" w:hAnsi="Times New Roman"/>
          <w:bCs/>
          <w:sz w:val="28"/>
          <w:szCs w:val="28"/>
        </w:rPr>
        <w:t xml:space="preserve"> программам подготовки научных и научно-педагогических кадров в аспирантуре»;</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t>лицензии на право осуществления образовательной деятельности Университета;</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t>устава ФГБОУ ВО «Байкальский государственный университет»,</w:t>
      </w:r>
    </w:p>
    <w:p w:rsidR="00983DBD" w:rsidRPr="00983DBD" w:rsidRDefault="00983DBD" w:rsidP="00983DBD">
      <w:pPr>
        <w:widowControl w:val="0"/>
        <w:numPr>
          <w:ilvl w:val="0"/>
          <w:numId w:val="42"/>
        </w:numPr>
        <w:autoSpaceDE w:val="0"/>
        <w:autoSpaceDN w:val="0"/>
        <w:adjustRightInd w:val="0"/>
        <w:spacing w:after="0" w:line="240" w:lineRule="auto"/>
        <w:ind w:hanging="720"/>
        <w:jc w:val="both"/>
        <w:rPr>
          <w:rFonts w:ascii="Times New Roman" w:hAnsi="Times New Roman"/>
          <w:sz w:val="28"/>
          <w:szCs w:val="28"/>
        </w:rPr>
      </w:pPr>
      <w:r w:rsidRPr="00983DBD">
        <w:rPr>
          <w:rFonts w:ascii="Times New Roman" w:hAnsi="Times New Roman"/>
          <w:sz w:val="28"/>
          <w:szCs w:val="28"/>
        </w:rPr>
        <w:t xml:space="preserve"> других локальных нормативных актов Университета.</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8"/>
          <w:szCs w:val="28"/>
        </w:rPr>
      </w:pPr>
      <w:r w:rsidRPr="00983DBD">
        <w:rPr>
          <w:rFonts w:ascii="Times New Roman" w:hAnsi="Times New Roman"/>
          <w:sz w:val="28"/>
          <w:szCs w:val="28"/>
        </w:rPr>
        <w:t>Указанные документы размещены на сайте www.bgu.ru – Сведения об образовательной организации – Документы.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5. К освоению программ аспирантуры допускаются лица, имеющие образование не ниже высшего (специалитет или магистратура).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представляет документ об образовании и о квалификации, удостоверяющий образование соответствующего уровня (далее – документ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об образовании и о квалификации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государственного образца об уровне образования и о квалификации, полученный до 01.01.2014;</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w:t>
      </w:r>
      <w:r w:rsidRPr="00983DBD">
        <w:rPr>
          <w:rFonts w:ascii="Times New Roman" w:hAnsi="Times New Roman"/>
          <w:sz w:val="28"/>
          <w:szCs w:val="28"/>
        </w:rPr>
        <w:lastRenderedPageBreak/>
        <w:t>выдан лицу, успешно прошедшему государственную итоговую аттестацию;</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документ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8" w:history="1">
        <w:r w:rsidRPr="00983DBD">
          <w:rPr>
            <w:rFonts w:ascii="Times New Roman" w:hAnsi="Times New Roman"/>
            <w:sz w:val="28"/>
            <w:szCs w:val="28"/>
          </w:rPr>
          <w:t>частью 3 статьи 21</w:t>
        </w:r>
      </w:hyperlink>
      <w:r w:rsidR="000E3CF8">
        <w:rPr>
          <w:rFonts w:ascii="Times New Roman" w:hAnsi="Times New Roman"/>
          <w:sz w:val="28"/>
          <w:szCs w:val="28"/>
        </w:rPr>
        <w:t xml:space="preserve"> Федерального закона от 29 июля </w:t>
      </w:r>
      <w:r w:rsidRPr="00983DBD">
        <w:rPr>
          <w:rFonts w:ascii="Times New Roman" w:hAnsi="Times New Roman"/>
          <w:sz w:val="28"/>
          <w:szCs w:val="28"/>
        </w:rPr>
        <w:t>2017</w:t>
      </w:r>
      <w:r w:rsidR="000E3CF8">
        <w:rPr>
          <w:rFonts w:ascii="Times New Roman" w:hAnsi="Times New Roman"/>
          <w:sz w:val="28"/>
          <w:szCs w:val="28"/>
        </w:rPr>
        <w:t xml:space="preserve"> г.</w:t>
      </w:r>
      <w:r w:rsidRPr="00983DBD">
        <w:rPr>
          <w:rFonts w:ascii="Times New Roman" w:hAnsi="Times New Roman"/>
          <w:sz w:val="28"/>
          <w:szCs w:val="28"/>
        </w:rPr>
        <w:t xml:space="preserve"> № 216-ФЗ </w:t>
      </w:r>
      <w:r w:rsidR="00B55DF8">
        <w:rPr>
          <w:rFonts w:ascii="Times New Roman" w:hAnsi="Times New Roman"/>
          <w:sz w:val="28"/>
          <w:szCs w:val="28"/>
        </w:rPr>
        <w:t>«</w:t>
      </w:r>
      <w:r w:rsidRPr="00983DBD">
        <w:rPr>
          <w:rFonts w:ascii="Times New Roman" w:hAnsi="Times New Roman"/>
          <w:sz w:val="28"/>
          <w:szCs w:val="28"/>
        </w:rPr>
        <w:t>Об инновационных научно-технологических центрах и о внесении изменений в отдельные законодате</w:t>
      </w:r>
      <w:r w:rsidR="00B55DF8">
        <w:rPr>
          <w:rFonts w:ascii="Times New Roman" w:hAnsi="Times New Roman"/>
          <w:sz w:val="28"/>
          <w:szCs w:val="28"/>
        </w:rPr>
        <w:t>льные акты Российской Федерации»</w:t>
      </w:r>
      <w:r w:rsidRPr="00983DBD">
        <w:rPr>
          <w:rFonts w:ascii="Times New Roman" w:hAnsi="Times New Roman"/>
          <w:sz w:val="28"/>
          <w:szCs w:val="28"/>
        </w:rPr>
        <w:t xml:space="preserve"> организациями, осуществляющими образовательную деятельность на территории инновационного научно-технологического центра;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магистратуры) (далее – документ иностранного государства об образовании).</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Прием на обучение осуществляется на первый курс.</w:t>
      </w:r>
    </w:p>
    <w:p w:rsidR="00983DBD" w:rsidRPr="0017643D" w:rsidRDefault="00983DBD" w:rsidP="0017643D">
      <w:pPr>
        <w:spacing w:after="0" w:line="240" w:lineRule="auto"/>
        <w:ind w:firstLine="709"/>
        <w:jc w:val="both"/>
        <w:rPr>
          <w:rFonts w:ascii="Times New Roman" w:hAnsi="Times New Roman"/>
          <w:sz w:val="24"/>
          <w:szCs w:val="24"/>
        </w:rPr>
      </w:pPr>
      <w:r w:rsidRPr="00460249">
        <w:rPr>
          <w:rFonts w:ascii="Times New Roman" w:hAnsi="Times New Roman"/>
          <w:sz w:val="28"/>
          <w:szCs w:val="28"/>
        </w:rPr>
        <w:t xml:space="preserve">7. Прием на обучение осуществляется </w:t>
      </w:r>
      <w:r w:rsidR="0017643D" w:rsidRPr="00460249">
        <w:rPr>
          <w:rFonts w:ascii="Times New Roman" w:hAnsi="Times New Roman"/>
          <w:sz w:val="28"/>
          <w:szCs w:val="28"/>
        </w:rPr>
        <w:t xml:space="preserve">в рамках контрольных цифр приема граждан на обучение за счет бюджетных ассигнований </w:t>
      </w:r>
      <w:r w:rsidRPr="00460249">
        <w:rPr>
          <w:rFonts w:ascii="Times New Roman" w:hAnsi="Times New Roman"/>
          <w:sz w:val="28"/>
          <w:szCs w:val="28"/>
        </w:rPr>
        <w:t>федерального бюд</w:t>
      </w:r>
      <w:r w:rsidRPr="00983DBD">
        <w:rPr>
          <w:rFonts w:ascii="Times New Roman" w:hAnsi="Times New Roman"/>
          <w:sz w:val="28"/>
          <w:szCs w:val="28"/>
        </w:rPr>
        <w:t>жета (далее – контрольные</w:t>
      </w:r>
      <w:r w:rsidR="0017643D">
        <w:rPr>
          <w:rFonts w:ascii="Times New Roman" w:hAnsi="Times New Roman"/>
          <w:sz w:val="28"/>
          <w:szCs w:val="28"/>
        </w:rPr>
        <w:t xml:space="preserve"> цифры, бюджетные ассигнования)</w:t>
      </w:r>
      <w:r w:rsidRPr="00983DBD">
        <w:rPr>
          <w:rFonts w:ascii="Times New Roman" w:hAnsi="Times New Roman"/>
          <w:sz w:val="28"/>
          <w:szCs w:val="28"/>
        </w:rPr>
        <w:t xml:space="preserve">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В рамках контрольных цифр выделяется квота приема на целевое обучение (далее – целевая квота).</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8. Университет осуществляет прием по следующим условиям поступления на обучение (далее – условия поступления) с проведением отдельного конкурса по каждой совокупности этих условий:</w:t>
      </w:r>
    </w:p>
    <w:p w:rsidR="00983DBD" w:rsidRPr="00983DBD" w:rsidRDefault="00983DBD" w:rsidP="0017643D">
      <w:pPr>
        <w:widowControl w:val="0"/>
        <w:autoSpaceDE w:val="0"/>
        <w:autoSpaceDN w:val="0"/>
        <w:spacing w:after="0" w:line="240" w:lineRule="auto"/>
        <w:ind w:firstLine="709"/>
        <w:jc w:val="both"/>
        <w:rPr>
          <w:rFonts w:ascii="Times New Roman" w:hAnsi="Times New Roman"/>
          <w:i/>
          <w:sz w:val="28"/>
          <w:szCs w:val="28"/>
        </w:rPr>
      </w:pPr>
      <w:r w:rsidRPr="00983DBD">
        <w:rPr>
          <w:rFonts w:ascii="Times New Roman" w:hAnsi="Times New Roman"/>
          <w:sz w:val="28"/>
          <w:szCs w:val="28"/>
        </w:rPr>
        <w:t>1) для обучения в Университете (головной вуз);</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раздельно по научной специальности (целевой прием) и по группам научных специальностей по общему конкурсу;</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раздельно в рамках контрольных цифр и по договорам об оказании платных образовательных услуг;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9</w:t>
      </w:r>
      <w:r w:rsidR="00983DBD" w:rsidRPr="00983DBD">
        <w:rPr>
          <w:rFonts w:ascii="Times New Roman" w:hAnsi="Times New Roman"/>
          <w:sz w:val="28"/>
          <w:szCs w:val="28"/>
        </w:rPr>
        <w:t>. Университет может проводить дополнительный прием на обучение на вакантные места в установленные сроки. Информация о дополнительном прие</w:t>
      </w:r>
      <w:r w:rsidR="00983DBD" w:rsidRPr="00460249">
        <w:rPr>
          <w:rFonts w:ascii="Times New Roman" w:hAnsi="Times New Roman"/>
          <w:sz w:val="28"/>
          <w:szCs w:val="28"/>
        </w:rPr>
        <w:t xml:space="preserve">ме публикуется на официальном сайте </w:t>
      </w:r>
      <w:hyperlink r:id="rId9" w:history="1">
        <w:r w:rsidR="00983DBD" w:rsidRPr="00460249">
          <w:rPr>
            <w:rFonts w:ascii="Times New Roman" w:hAnsi="Times New Roman"/>
            <w:sz w:val="28"/>
            <w:szCs w:val="28"/>
            <w:lang w:val="en-US"/>
          </w:rPr>
          <w:t>www</w:t>
        </w:r>
        <w:r w:rsidR="00983DBD" w:rsidRPr="00460249">
          <w:rPr>
            <w:rFonts w:ascii="Times New Roman" w:hAnsi="Times New Roman"/>
            <w:sz w:val="28"/>
            <w:szCs w:val="28"/>
          </w:rPr>
          <w:t>.</w:t>
        </w:r>
        <w:r w:rsidR="00983DBD" w:rsidRPr="00460249">
          <w:rPr>
            <w:rFonts w:ascii="Times New Roman" w:hAnsi="Times New Roman"/>
            <w:sz w:val="28"/>
            <w:szCs w:val="28"/>
            <w:lang w:val="en-US"/>
          </w:rPr>
          <w:t>bgu</w:t>
        </w:r>
        <w:r w:rsidR="00983DBD" w:rsidRPr="00460249">
          <w:rPr>
            <w:rFonts w:ascii="Times New Roman" w:hAnsi="Times New Roman"/>
            <w:sz w:val="28"/>
            <w:szCs w:val="28"/>
          </w:rPr>
          <w:t>.</w:t>
        </w:r>
        <w:r w:rsidR="00983DBD" w:rsidRPr="00460249">
          <w:rPr>
            <w:rFonts w:ascii="Times New Roman" w:hAnsi="Times New Roman"/>
            <w:sz w:val="28"/>
            <w:szCs w:val="28"/>
            <w:lang w:val="en-US"/>
          </w:rPr>
          <w:t>ru</w:t>
        </w:r>
      </w:hyperlink>
      <w:r w:rsidR="00983DBD" w:rsidRPr="00460249">
        <w:rPr>
          <w:rFonts w:ascii="Times New Roman" w:hAnsi="Times New Roman"/>
          <w:sz w:val="28"/>
          <w:szCs w:val="28"/>
        </w:rPr>
        <w:t xml:space="preserve"> дополнительно.</w:t>
      </w:r>
    </w:p>
    <w:p w:rsidR="00983DBD" w:rsidRPr="00983DBD" w:rsidRDefault="00983DBD" w:rsidP="00983DBD">
      <w:pPr>
        <w:spacing w:after="0" w:line="240" w:lineRule="auto"/>
        <w:ind w:firstLine="708"/>
        <w:rPr>
          <w:rFonts w:ascii="Times New Roman" w:hAnsi="Times New Roman"/>
          <w:sz w:val="28"/>
          <w:szCs w:val="24"/>
        </w:rPr>
      </w:pPr>
      <w:bookmarkStart w:id="3" w:name="_Toc526322372"/>
      <w:r w:rsidRPr="00983DBD">
        <w:rPr>
          <w:rFonts w:ascii="Times New Roman" w:hAnsi="Times New Roman"/>
          <w:sz w:val="28"/>
          <w:szCs w:val="24"/>
        </w:rPr>
        <w:t>1</w:t>
      </w:r>
      <w:r w:rsidR="00460249">
        <w:rPr>
          <w:rFonts w:ascii="Times New Roman" w:hAnsi="Times New Roman"/>
          <w:sz w:val="28"/>
          <w:szCs w:val="24"/>
        </w:rPr>
        <w:t>0</w:t>
      </w:r>
      <w:r w:rsidRPr="00983DBD">
        <w:rPr>
          <w:rFonts w:ascii="Times New Roman" w:hAnsi="Times New Roman"/>
          <w:sz w:val="28"/>
          <w:szCs w:val="24"/>
        </w:rPr>
        <w:t>. Университет объявляет прием на программы подготовки научных и научно-педагогических кадров в аспирантуре. Перечень научных специальностей для приема в Университет представлен в приложении № 1.</w:t>
      </w: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4" w:name="_Toc51054611"/>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r w:rsidRPr="00983DBD">
        <w:rPr>
          <w:rFonts w:ascii="Times New Roman" w:hAnsi="Times New Roman"/>
          <w:b/>
          <w:sz w:val="28"/>
          <w:szCs w:val="28"/>
        </w:rPr>
        <w:t>2. Информирование о приеме на обучение</w:t>
      </w:r>
      <w:bookmarkEnd w:id="3"/>
      <w:bookmarkEnd w:id="4"/>
    </w:p>
    <w:p w:rsidR="00983DBD" w:rsidRPr="00983DBD" w:rsidRDefault="00983DBD" w:rsidP="00983DBD">
      <w:pPr>
        <w:spacing w:after="0" w:line="240" w:lineRule="auto"/>
        <w:rPr>
          <w:rFonts w:ascii="Times New Roman" w:hAnsi="Times New Roman"/>
          <w:sz w:val="24"/>
          <w:szCs w:val="24"/>
        </w:rPr>
      </w:pPr>
    </w:p>
    <w:p w:rsidR="00983DBD" w:rsidRPr="00983DBD" w:rsidRDefault="002C475B" w:rsidP="00983DBD">
      <w:pPr>
        <w:widowControl w:val="0"/>
        <w:autoSpaceDE w:val="0"/>
        <w:autoSpaceDN w:val="0"/>
        <w:spacing w:after="0" w:line="240" w:lineRule="auto"/>
        <w:ind w:firstLine="709"/>
        <w:jc w:val="both"/>
        <w:rPr>
          <w:rFonts w:ascii="Times New Roman" w:hAnsi="Times New Roman"/>
          <w:i/>
          <w:color w:val="000000"/>
          <w:sz w:val="28"/>
          <w:szCs w:val="28"/>
        </w:rPr>
      </w:pPr>
      <w:r>
        <w:rPr>
          <w:rFonts w:ascii="Times New Roman" w:hAnsi="Times New Roman"/>
          <w:sz w:val="28"/>
          <w:szCs w:val="28"/>
        </w:rPr>
        <w:t>1</w:t>
      </w:r>
      <w:r w:rsidR="00460249">
        <w:rPr>
          <w:rFonts w:ascii="Times New Roman" w:hAnsi="Times New Roman"/>
          <w:sz w:val="28"/>
          <w:szCs w:val="28"/>
        </w:rPr>
        <w:t>1</w:t>
      </w:r>
      <w:r w:rsidR="00983DBD" w:rsidRPr="00983DBD">
        <w:rPr>
          <w:rFonts w:ascii="Times New Roman" w:hAnsi="Times New Roman"/>
          <w:sz w:val="28"/>
          <w:szCs w:val="28"/>
        </w:rPr>
        <w:t>. Университет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 273-ФЗ</w:t>
      </w:r>
      <w:r w:rsidR="00983DBD" w:rsidRPr="00983DBD">
        <w:rPr>
          <w:rFonts w:ascii="Times New Roman" w:hAnsi="Times New Roman"/>
          <w:color w:val="000000"/>
          <w:sz w:val="28"/>
          <w:szCs w:val="28"/>
        </w:rPr>
        <w:t xml:space="preserve">. </w:t>
      </w:r>
    </w:p>
    <w:p w:rsidR="00983DBD" w:rsidRPr="00983DBD" w:rsidRDefault="002C475B" w:rsidP="00983DBD">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sidR="00DC11EE">
        <w:rPr>
          <w:rFonts w:ascii="Times New Roman" w:hAnsi="Times New Roman"/>
          <w:color w:val="000000"/>
          <w:sz w:val="28"/>
          <w:szCs w:val="28"/>
        </w:rPr>
        <w:t>2.</w:t>
      </w:r>
      <w:r w:rsidR="00983DBD" w:rsidRPr="00983DBD">
        <w:rPr>
          <w:rFonts w:ascii="Times New Roman" w:hAnsi="Times New Roman"/>
          <w:color w:val="000000"/>
          <w:sz w:val="28"/>
          <w:szCs w:val="28"/>
        </w:rPr>
        <w:t xml:space="preserve"> В целях информирования о приеме на обучение Университет размещает на официальном сайте (</w:t>
      </w:r>
      <w:r w:rsidR="00983DBD" w:rsidRPr="00983DBD">
        <w:rPr>
          <w:rFonts w:ascii="Times New Roman" w:hAnsi="Times New Roman"/>
          <w:color w:val="000000"/>
          <w:sz w:val="28"/>
          <w:szCs w:val="28"/>
          <w:lang w:val="en-US"/>
        </w:rPr>
        <w:t>www</w:t>
      </w:r>
      <w:r w:rsidR="00983DBD" w:rsidRPr="00983DBD">
        <w:rPr>
          <w:rFonts w:ascii="Times New Roman" w:hAnsi="Times New Roman"/>
          <w:color w:val="000000"/>
          <w:sz w:val="28"/>
          <w:szCs w:val="28"/>
        </w:rPr>
        <w:t>.</w:t>
      </w:r>
      <w:r w:rsidR="00983DBD" w:rsidRPr="00983DBD">
        <w:rPr>
          <w:rFonts w:ascii="Times New Roman" w:hAnsi="Times New Roman"/>
          <w:color w:val="000000"/>
          <w:sz w:val="28"/>
          <w:szCs w:val="28"/>
          <w:lang w:val="en-US"/>
        </w:rPr>
        <w:t>bgu</w:t>
      </w:r>
      <w:r w:rsidR="00983DBD" w:rsidRPr="00983DBD">
        <w:rPr>
          <w:rFonts w:ascii="Times New Roman" w:hAnsi="Times New Roman"/>
          <w:color w:val="000000"/>
          <w:sz w:val="28"/>
          <w:szCs w:val="28"/>
        </w:rPr>
        <w:t>.</w:t>
      </w:r>
      <w:r w:rsidR="00983DBD" w:rsidRPr="00983DBD">
        <w:rPr>
          <w:rFonts w:ascii="Times New Roman" w:hAnsi="Times New Roman"/>
          <w:color w:val="000000"/>
          <w:sz w:val="28"/>
          <w:szCs w:val="28"/>
          <w:lang w:val="en-US"/>
        </w:rPr>
        <w:t>ru</w:t>
      </w:r>
      <w:r w:rsidR="00983DBD" w:rsidRPr="00983DBD">
        <w:rPr>
          <w:rFonts w:ascii="Times New Roman" w:hAnsi="Times New Roman"/>
          <w:color w:val="000000"/>
          <w:sz w:val="28"/>
          <w:szCs w:val="28"/>
        </w:rPr>
        <w:t>) в информационно-телекоммуникационной сети «Интернет» (далее – официальный сайт) следующую информацию:</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 xml:space="preserve">1) не позднее </w:t>
      </w:r>
      <w:r w:rsidR="00DB6B5E">
        <w:rPr>
          <w:rFonts w:ascii="Times New Roman" w:hAnsi="Times New Roman"/>
          <w:color w:val="000000"/>
          <w:sz w:val="28"/>
          <w:szCs w:val="28"/>
        </w:rPr>
        <w:t>20</w:t>
      </w:r>
      <w:r w:rsidR="00F24E1A">
        <w:rPr>
          <w:rFonts w:ascii="Times New Roman" w:hAnsi="Times New Roman"/>
          <w:color w:val="000000"/>
          <w:sz w:val="28"/>
          <w:szCs w:val="28"/>
        </w:rPr>
        <w:t xml:space="preserve"> </w:t>
      </w:r>
      <w:r w:rsidR="00DB6B5E">
        <w:rPr>
          <w:rFonts w:ascii="Times New Roman" w:hAnsi="Times New Roman"/>
          <w:color w:val="000000"/>
          <w:sz w:val="28"/>
          <w:szCs w:val="28"/>
        </w:rPr>
        <w:t>янва</w:t>
      </w:r>
      <w:r w:rsidR="00F24E1A">
        <w:rPr>
          <w:rFonts w:ascii="Times New Roman" w:hAnsi="Times New Roman"/>
          <w:color w:val="000000"/>
          <w:sz w:val="28"/>
          <w:szCs w:val="28"/>
        </w:rPr>
        <w:t xml:space="preserve">ря </w:t>
      </w:r>
      <w:r w:rsidR="00DB6B5E">
        <w:rPr>
          <w:rFonts w:ascii="Times New Roman" w:hAnsi="Times New Roman"/>
          <w:color w:val="000000"/>
          <w:sz w:val="28"/>
          <w:szCs w:val="28"/>
        </w:rPr>
        <w:t>года приема на обучение: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а) правила приема, утвержденные Университетом, в том числе: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сроки проведения приема на обучение (за исключением сроков, указанных в </w:t>
      </w:r>
      <w:hyperlink w:anchor="P116" w:history="1">
        <w:r w:rsidRPr="00983DBD">
          <w:rPr>
            <w:rFonts w:ascii="Times New Roman" w:hAnsi="Times New Roman"/>
            <w:sz w:val="28"/>
            <w:szCs w:val="28"/>
          </w:rPr>
          <w:t>подпункте «б» подпункта 2</w:t>
        </w:r>
      </w:hyperlink>
      <w:r w:rsidRPr="00983DBD">
        <w:rPr>
          <w:rFonts w:ascii="Times New Roman" w:hAnsi="Times New Roman"/>
          <w:sz w:val="28"/>
          <w:szCs w:val="28"/>
        </w:rPr>
        <w:t xml:space="preserve"> настоящего пункта);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особенности проведения вступительных испытаний для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порядок подачи и рассмотрения апелляций по результатам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перечень индивидуальных достижений поступающих, учитываемых при приеме на обучение, и порядок учета указанных достижений;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б) количество мест для приема на обучение по различным условиям поступления в рамках контрольных цифр (без указания целевой квоты);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в) перечень вступительных испытаний с указанием </w:t>
      </w:r>
      <w:r w:rsidRPr="007B7B26">
        <w:rPr>
          <w:rFonts w:ascii="Times New Roman" w:hAnsi="Times New Roman"/>
          <w:sz w:val="28"/>
          <w:szCs w:val="28"/>
        </w:rPr>
        <w:t>по каждому вступительному испытанию следующих сведений: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наименование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максимальное количество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минимальное количество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приоритетность вступительного испытания при ранжировании списков поступающих;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форма проведения вступительного испытания, языки, на которых осуществляется сдача вступительного испытания, программа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информация о проведении вступительного испытания очно и (или) с использованием дистанционных технологий;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г) информация о местах приема заявлений о приеме на обучение и прилагаемых к ним документов (далее соответственно – прием документов; документы, необходимые для поступления),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(если </w:t>
      </w:r>
      <w:r w:rsidR="00FE3446">
        <w:rPr>
          <w:rFonts w:ascii="Times New Roman" w:hAnsi="Times New Roman"/>
          <w:sz w:val="28"/>
          <w:szCs w:val="28"/>
        </w:rPr>
        <w:t>университет</w:t>
      </w:r>
      <w:r w:rsidRPr="00983DBD">
        <w:rPr>
          <w:rFonts w:ascii="Times New Roman" w:hAnsi="Times New Roman"/>
          <w:sz w:val="28"/>
          <w:szCs w:val="28"/>
        </w:rPr>
        <w:t xml:space="preserve"> осуществляет прием документов в электронной форме посредством электронной почты);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д) информация о возможности подачи документов, необходимых для поступления, посредством федеральной государственной информационной системы «Единый портал государственных и муниципальных услуг (функций)» (далее – ЕПГУ) (в случае установления возможности использования </w:t>
      </w:r>
      <w:r w:rsidR="00DB6B5E">
        <w:rPr>
          <w:rFonts w:ascii="Times New Roman" w:hAnsi="Times New Roman"/>
          <w:sz w:val="28"/>
          <w:szCs w:val="28"/>
        </w:rPr>
        <w:t>ЕПГУ</w:t>
      </w:r>
      <w:r w:rsidRPr="00983DBD">
        <w:rPr>
          <w:rFonts w:ascii="Times New Roman" w:hAnsi="Times New Roman"/>
          <w:sz w:val="28"/>
          <w:szCs w:val="28"/>
        </w:rPr>
        <w:t xml:space="preserve"> при приеме на обучение по программам аспирантуры);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CA233C">
        <w:rPr>
          <w:rFonts w:ascii="Times New Roman" w:hAnsi="Times New Roman"/>
          <w:sz w:val="28"/>
          <w:szCs w:val="28"/>
        </w:rPr>
        <w:t>е) образец договора об оказании платных образовательных услуг (при</w:t>
      </w:r>
      <w:r w:rsidRPr="00983DBD">
        <w:rPr>
          <w:rFonts w:ascii="Times New Roman" w:hAnsi="Times New Roman"/>
          <w:sz w:val="28"/>
          <w:szCs w:val="28"/>
        </w:rPr>
        <w:t xml:space="preserve"> объявлении приема на места по договорам об оказании платных образовательных услуг);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ж) информация о наличии общежития(ий);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не позднее </w:t>
      </w:r>
      <w:r w:rsidR="00CA7659">
        <w:rPr>
          <w:rFonts w:ascii="Times New Roman" w:hAnsi="Times New Roman"/>
          <w:sz w:val="28"/>
          <w:szCs w:val="28"/>
        </w:rPr>
        <w:t>10 апреля</w:t>
      </w:r>
      <w:r w:rsidR="00E32363">
        <w:rPr>
          <w:rFonts w:ascii="Times New Roman" w:hAnsi="Times New Roman"/>
          <w:sz w:val="28"/>
          <w:szCs w:val="28"/>
        </w:rPr>
        <w:t xml:space="preserve"> </w:t>
      </w:r>
      <w:r w:rsidRPr="00983DBD">
        <w:rPr>
          <w:rFonts w:ascii="Times New Roman" w:hAnsi="Times New Roman"/>
          <w:sz w:val="28"/>
          <w:szCs w:val="28"/>
        </w:rPr>
        <w:t>202</w:t>
      </w:r>
      <w:r w:rsidR="001F0EC2">
        <w:rPr>
          <w:rFonts w:ascii="Times New Roman" w:hAnsi="Times New Roman"/>
          <w:sz w:val="28"/>
          <w:szCs w:val="28"/>
        </w:rPr>
        <w:t>4</w:t>
      </w:r>
      <w:r w:rsidRPr="00983DBD">
        <w:rPr>
          <w:rFonts w:ascii="Times New Roman" w:hAnsi="Times New Roman"/>
          <w:sz w:val="28"/>
          <w:szCs w:val="28"/>
        </w:rPr>
        <w:t xml:space="preserve"> г.</w:t>
      </w:r>
      <w:r w:rsidR="003F7C31">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а) количество мест для приема на обучение в рамках контрольных цифр по различным условиям поступления, с указанием целевой квоты;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б) сроки зачисления (сроки размещения ранжированных списков поступающих на официальном сайте, завершения приема оригинала документа установленного образца или согласия на зачисление в соответствии с </w:t>
      </w:r>
      <w:hyperlink w:anchor="P249" w:history="1">
        <w:r w:rsidRPr="00983DBD">
          <w:rPr>
            <w:rFonts w:ascii="Times New Roman" w:hAnsi="Times New Roman"/>
            <w:sz w:val="28"/>
            <w:szCs w:val="28"/>
          </w:rPr>
          <w:t>пунктом 6</w:t>
        </w:r>
        <w:r w:rsidR="00460249">
          <w:rPr>
            <w:rFonts w:ascii="Times New Roman" w:hAnsi="Times New Roman"/>
            <w:sz w:val="28"/>
            <w:szCs w:val="28"/>
          </w:rPr>
          <w:t>8</w:t>
        </w:r>
      </w:hyperlink>
      <w:r w:rsidRPr="00983DBD">
        <w:rPr>
          <w:rFonts w:ascii="Times New Roman" w:hAnsi="Times New Roman"/>
          <w:sz w:val="28"/>
          <w:szCs w:val="28"/>
        </w:rPr>
        <w:t xml:space="preserve"> Правил), издания приказа (приказов) о зачислении);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информация о количестве мест в общежитиях для иногородних обучающихся;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не позднее чем за </w:t>
      </w:r>
      <w:r w:rsidR="00CA233C" w:rsidRPr="00CA233C">
        <w:rPr>
          <w:rFonts w:ascii="Times New Roman" w:hAnsi="Times New Roman"/>
          <w:sz w:val="28"/>
          <w:szCs w:val="28"/>
        </w:rPr>
        <w:t>2</w:t>
      </w:r>
      <w:r w:rsidRPr="00983DBD">
        <w:rPr>
          <w:rFonts w:ascii="Times New Roman" w:hAnsi="Times New Roman"/>
          <w:sz w:val="28"/>
          <w:szCs w:val="28"/>
        </w:rPr>
        <w:t xml:space="preserve"> месяц</w:t>
      </w:r>
      <w:r w:rsidR="00CA233C">
        <w:rPr>
          <w:rFonts w:ascii="Times New Roman" w:hAnsi="Times New Roman"/>
          <w:sz w:val="28"/>
          <w:szCs w:val="28"/>
        </w:rPr>
        <w:t>а</w:t>
      </w:r>
      <w:r w:rsidR="001857E4">
        <w:rPr>
          <w:rFonts w:ascii="Times New Roman" w:hAnsi="Times New Roman"/>
          <w:sz w:val="28"/>
          <w:szCs w:val="28"/>
        </w:rPr>
        <w:t xml:space="preserve"> до начала приема документов</w:t>
      </w:r>
      <w:r w:rsidRPr="00983DBD">
        <w:rPr>
          <w:rFonts w:ascii="Times New Roman" w:hAnsi="Times New Roman"/>
          <w:sz w:val="28"/>
          <w:szCs w:val="28"/>
        </w:rPr>
        <w:t xml:space="preserve"> на места по договорам об оказании платных образовательных услуг – количество указанных мест;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не позднее чем за 14 календарных дней до начала вступительных испытаний - расписание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Помимо официального сайта Университет может размещать указанную информацию в свободном доступе иными способами, определяемыми самостоятельно.</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60249">
        <w:rPr>
          <w:rFonts w:ascii="Times New Roman" w:hAnsi="Times New Roman"/>
          <w:sz w:val="28"/>
          <w:szCs w:val="28"/>
        </w:rPr>
        <w:t>3</w:t>
      </w:r>
      <w:r w:rsidR="00983DBD" w:rsidRPr="00983DBD">
        <w:rPr>
          <w:rFonts w:ascii="Times New Roman" w:hAnsi="Times New Roman"/>
          <w:sz w:val="28"/>
          <w:szCs w:val="28"/>
        </w:rPr>
        <w:t>. Университет обеспечивает функционирование телефонных линий и раздела официального сайта для ответов на обращения, связанные с приемом на обучение.</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60249">
        <w:rPr>
          <w:rFonts w:ascii="Times New Roman" w:hAnsi="Times New Roman"/>
          <w:sz w:val="28"/>
          <w:szCs w:val="28"/>
        </w:rPr>
        <w:t>4</w:t>
      </w:r>
      <w:r w:rsidR="00983DBD" w:rsidRPr="00983DBD">
        <w:rPr>
          <w:rFonts w:ascii="Times New Roman" w:hAnsi="Times New Roman"/>
          <w:sz w:val="28"/>
          <w:szCs w:val="28"/>
        </w:rPr>
        <w:t xml:space="preserve">.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и списки лиц, подавших документы, необходимые для поступления (далее – лица, подавшие документы), по </w:t>
      </w:r>
      <w:r w:rsidR="00983DBD" w:rsidRPr="00544F21">
        <w:rPr>
          <w:rFonts w:ascii="Times New Roman" w:hAnsi="Times New Roman"/>
          <w:sz w:val="28"/>
          <w:szCs w:val="28"/>
        </w:rPr>
        <w:t>каждому конкурсу: на места в пределах целевой квоты, на основные места в рамках</w:t>
      </w:r>
      <w:r w:rsidR="00983DBD" w:rsidRPr="00983DBD">
        <w:rPr>
          <w:rFonts w:ascii="Times New Roman" w:hAnsi="Times New Roman"/>
          <w:sz w:val="28"/>
          <w:szCs w:val="28"/>
        </w:rPr>
        <w:t xml:space="preserve"> контрольных цифр, на места по договорам об оказании платных образовательных услуг. </w:t>
      </w:r>
    </w:p>
    <w:p w:rsidR="00983DBD" w:rsidRDefault="00983DBD" w:rsidP="00983DBD">
      <w:pPr>
        <w:keepNext/>
        <w:keepLines/>
        <w:spacing w:after="0" w:line="240" w:lineRule="auto"/>
        <w:ind w:firstLine="709"/>
        <w:jc w:val="center"/>
        <w:outlineLvl w:val="0"/>
        <w:rPr>
          <w:rFonts w:ascii="Times New Roman" w:hAnsi="Times New Roman"/>
          <w:b/>
          <w:sz w:val="28"/>
          <w:szCs w:val="28"/>
        </w:rPr>
      </w:pPr>
      <w:bookmarkStart w:id="5" w:name="_Toc526322373"/>
      <w:bookmarkStart w:id="6" w:name="_Toc51054612"/>
      <w:r w:rsidRPr="00983DBD">
        <w:rPr>
          <w:rFonts w:ascii="Times New Roman" w:hAnsi="Times New Roman"/>
          <w:b/>
          <w:sz w:val="28"/>
          <w:szCs w:val="28"/>
        </w:rPr>
        <w:t>3. Прием документов</w:t>
      </w:r>
      <w:bookmarkEnd w:id="5"/>
      <w:bookmarkEnd w:id="6"/>
    </w:p>
    <w:p w:rsidR="0065075A" w:rsidRPr="00983DBD" w:rsidRDefault="0065075A" w:rsidP="00983DBD">
      <w:pPr>
        <w:keepNext/>
        <w:keepLines/>
        <w:spacing w:after="0" w:line="240" w:lineRule="auto"/>
        <w:ind w:firstLine="709"/>
        <w:jc w:val="center"/>
        <w:outlineLvl w:val="0"/>
        <w:rPr>
          <w:rFonts w:ascii="Times New Roman" w:hAnsi="Times New Roman"/>
          <w:b/>
          <w:sz w:val="28"/>
          <w:szCs w:val="28"/>
        </w:rPr>
      </w:pP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983DBD" w:rsidRPr="00983DBD">
        <w:rPr>
          <w:rFonts w:ascii="Times New Roman" w:hAnsi="Times New Roman"/>
          <w:sz w:val="28"/>
          <w:szCs w:val="28"/>
        </w:rPr>
        <w:t>. Организационное обеспечение проведения приема на обучение осуществляется приемной комисс</w:t>
      </w:r>
      <w:r w:rsidR="00460249">
        <w:rPr>
          <w:rFonts w:ascii="Times New Roman" w:hAnsi="Times New Roman"/>
          <w:sz w:val="28"/>
          <w:szCs w:val="28"/>
        </w:rPr>
        <w:t>ией, создаваемой Университетом и действующей на основании положения, утверждаемого Университетом.</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983DBD" w:rsidRPr="00983DBD">
        <w:rPr>
          <w:rFonts w:ascii="Times New Roman" w:hAnsi="Times New Roman"/>
          <w:sz w:val="28"/>
          <w:szCs w:val="28"/>
        </w:rPr>
        <w:t xml:space="preserve">. Для поступления на обучение поступающий подает заявление о приеме на обучение с приложением необходимых документов (далее – документы, необходимые для поступления).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10" w:history="1">
        <w:r w:rsidRPr="00983DBD">
          <w:rPr>
            <w:rFonts w:ascii="Times New Roman" w:hAnsi="Times New Roman"/>
            <w:sz w:val="28"/>
            <w:szCs w:val="28"/>
          </w:rPr>
          <w:t>статьей 10.1</w:t>
        </w:r>
      </w:hyperlink>
      <w:r w:rsidRPr="00983DBD">
        <w:rPr>
          <w:rFonts w:ascii="Times New Roman" w:hAnsi="Times New Roman"/>
          <w:sz w:val="28"/>
          <w:szCs w:val="28"/>
        </w:rPr>
        <w:t xml:space="preserve"> Федерального закона от 27</w:t>
      </w:r>
      <w:r w:rsidR="00E32363">
        <w:rPr>
          <w:rFonts w:ascii="Times New Roman" w:hAnsi="Times New Roman"/>
          <w:sz w:val="28"/>
          <w:szCs w:val="28"/>
        </w:rPr>
        <w:t xml:space="preserve"> июля </w:t>
      </w:r>
      <w:r w:rsidRPr="00983DBD">
        <w:rPr>
          <w:rFonts w:ascii="Times New Roman" w:hAnsi="Times New Roman"/>
          <w:sz w:val="28"/>
          <w:szCs w:val="28"/>
        </w:rPr>
        <w:t>2006 г. № 152-ФЗ «О персональных данных».</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sz w:val="28"/>
          <w:szCs w:val="28"/>
        </w:rPr>
        <w:t>Поступающий, подавший заявление о приеме на обучение (далее - заяв</w:t>
      </w:r>
      <w:r w:rsidRPr="00983DBD">
        <w:rPr>
          <w:rFonts w:ascii="Times New Roman" w:hAnsi="Times New Roman"/>
          <w:sz w:val="28"/>
          <w:szCs w:val="28"/>
        </w:rPr>
        <w:lastRenderedPageBreak/>
        <w:t>ление о при</w:t>
      </w:r>
      <w:r w:rsidRPr="00983DBD">
        <w:rPr>
          <w:rFonts w:ascii="Times New Roman" w:hAnsi="Times New Roman"/>
          <w:color w:val="000000"/>
          <w:sz w:val="28"/>
          <w:szCs w:val="28"/>
        </w:rPr>
        <w:t xml:space="preserve">еме), может подать второе (следующее) заявление о приеме по иным условиям поступления, обратившись в приемную комиссию Университета в порядке, установленном настоящими Правилами. </w:t>
      </w:r>
    </w:p>
    <w:p w:rsidR="00983DBD" w:rsidRPr="00983DBD" w:rsidRDefault="00983DBD" w:rsidP="00983DBD">
      <w:pPr>
        <w:spacing w:after="0" w:line="240" w:lineRule="auto"/>
        <w:ind w:firstLine="709"/>
        <w:jc w:val="both"/>
        <w:rPr>
          <w:rFonts w:ascii="Times New Roman" w:hAnsi="Times New Roman"/>
          <w:sz w:val="28"/>
          <w:szCs w:val="28"/>
        </w:rPr>
      </w:pPr>
      <w:r w:rsidRPr="00983DBD">
        <w:rPr>
          <w:rFonts w:ascii="Times New Roman" w:hAnsi="Times New Roman"/>
          <w:sz w:val="28"/>
          <w:szCs w:val="28"/>
        </w:rPr>
        <w:t>Заключение договора об оказании платных образовательных услуг возможно только на одно направление и на одну форму обучения с возможностью внесения изменений до издания приказа о зачислении. Порядок приема обучающихся на места по договорам об оказании платных образовательных услуг представлен в приложении № 2.</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983DBD" w:rsidRPr="00983DBD">
        <w:rPr>
          <w:rFonts w:ascii="Times New Roman" w:hAnsi="Times New Roman"/>
          <w:sz w:val="28"/>
          <w:szCs w:val="28"/>
        </w:rPr>
        <w:t>. Заявление о приеме, подаваемое поступающим, предусматривает заверение личной подписью поступающего следующих фактов: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ознакомление поступающего с правилами приема, утвержденными Университетом, а также с документами и информацией, указанными в </w:t>
      </w:r>
      <w:hyperlink r:id="rId11" w:history="1">
        <w:r w:rsidRPr="00983DBD">
          <w:rPr>
            <w:rFonts w:ascii="Times New Roman" w:hAnsi="Times New Roman"/>
            <w:sz w:val="28"/>
            <w:szCs w:val="28"/>
          </w:rPr>
          <w:t>части 2 статьи 55</w:t>
        </w:r>
      </w:hyperlink>
      <w:r w:rsidRPr="00983DBD">
        <w:rPr>
          <w:rFonts w:ascii="Times New Roman" w:hAnsi="Times New Roman"/>
          <w:sz w:val="28"/>
          <w:szCs w:val="28"/>
        </w:rPr>
        <w:t xml:space="preserve"> Федерального закона № 273-ФЗ (в том числе через информационные системы общего 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поступлении на обучение на места в рамках контрольных цифр - отсутствие у поступающего 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наук.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3F7C31">
        <w:rPr>
          <w:rFonts w:ascii="Times New Roman" w:hAnsi="Times New Roman"/>
          <w:sz w:val="28"/>
          <w:szCs w:val="28"/>
        </w:rPr>
        <w:t>- с датой (датами) завершения приема документа установленного образца и заявления о согласии на зачисление (последнее – при поступлении на обучение на места в рамках контрольных цифр);</w:t>
      </w:r>
      <w:r w:rsidRPr="00983DBD">
        <w:rPr>
          <w:rFonts w:ascii="Times New Roman" w:hAnsi="Times New Roman"/>
          <w:sz w:val="28"/>
          <w:szCs w:val="28"/>
        </w:rPr>
        <w:t xml:space="preserve">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 утвержденными правилами приема, в том числе с правилами подачи апелляции по результатам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согласие поступающего на обработку его персональных данных; </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983DBD" w:rsidRPr="00983DBD">
        <w:rPr>
          <w:rFonts w:ascii="Times New Roman" w:hAnsi="Times New Roman"/>
          <w:sz w:val="28"/>
          <w:szCs w:val="28"/>
        </w:rPr>
        <w:t>. В заявлении о приеме на обучение поступающий указывает: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фамилию, имя, отчество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дату рождения;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сведения о гражданстве (отсутствии гражданства);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реквизиты документа, удостоверяющего личность (в том числе указание, когда и кем выдан документ);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6) сведения о документе установленного образца;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7) условия поступления, указанные в пункте 8 Правил, по которым поступающий намерен поступать на обучение, с указанием приоритетности зачисления по различным условиям поступления;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8) язык, на котором поступающий намерен сдавать вступительные испытания (в случае, если Университет установил возможность сдавать вступительные испытания на различных языках);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 xml:space="preserve">9) 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10) сведения о наличии или отсутствии у поступающего индивидуальных достижений, результаты которых учитываются при приеме на обучение в соответствии с Правилами;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11) сведения о наличии или отсутствии у поступающего потребности в предоставлении места для проживания в общежитии в период обучения;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12) почтовый адрес и адрес электронной почты (по желанию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13) способ возврата документов, поданных поступающим для поступления на обучение (в случае не поступления на обучение и в иных случаях, установленных Правилами). </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983DBD" w:rsidRPr="00983DBD">
        <w:rPr>
          <w:rFonts w:ascii="Times New Roman" w:hAnsi="Times New Roman"/>
          <w:sz w:val="28"/>
          <w:szCs w:val="28"/>
        </w:rPr>
        <w:t>. При подаче заявления о приеме поступающий представляет: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bookmarkStart w:id="7" w:name="P141"/>
      <w:bookmarkEnd w:id="7"/>
      <w:r w:rsidRPr="00983DBD">
        <w:rPr>
          <w:rFonts w:ascii="Times New Roman" w:hAnsi="Times New Roman"/>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документ установленного образца, указанный в </w:t>
      </w:r>
      <w:hyperlink w:anchor="P55" w:history="1">
        <w:r w:rsidRPr="00983DBD">
          <w:rPr>
            <w:rFonts w:ascii="Times New Roman" w:hAnsi="Times New Roman"/>
            <w:sz w:val="28"/>
            <w:szCs w:val="28"/>
          </w:rPr>
          <w:t xml:space="preserve">пункте </w:t>
        </w:r>
      </w:hyperlink>
      <w:r w:rsidRPr="00983DBD">
        <w:rPr>
          <w:rFonts w:ascii="Times New Roman" w:hAnsi="Times New Roman"/>
          <w:sz w:val="28"/>
          <w:szCs w:val="28"/>
        </w:rPr>
        <w:t>5 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может представить один или несколько документов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Свидетельство о признании иностранного образования (при необходимости) представляется в те же сроки, что и документ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документ, подтверждающий регистрацию в системе индивидуального (персонифицированного) учета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4) при необходимости создания для поступающего специальных условий, указанных в </w:t>
      </w:r>
      <w:hyperlink w:anchor="P203" w:history="1">
        <w:r w:rsidRPr="00983DBD">
          <w:rPr>
            <w:rFonts w:ascii="Times New Roman" w:hAnsi="Times New Roman"/>
            <w:sz w:val="28"/>
            <w:szCs w:val="28"/>
          </w:rPr>
          <w:t xml:space="preserve">пункте </w:t>
        </w:r>
      </w:hyperlink>
      <w:r w:rsidRPr="00983DBD">
        <w:rPr>
          <w:rFonts w:ascii="Times New Roman" w:hAnsi="Times New Roman"/>
          <w:sz w:val="28"/>
          <w:szCs w:val="28"/>
        </w:rPr>
        <w:t>4</w:t>
      </w:r>
      <w:r w:rsidR="00460249">
        <w:rPr>
          <w:rFonts w:ascii="Times New Roman" w:hAnsi="Times New Roman"/>
          <w:sz w:val="28"/>
          <w:szCs w:val="28"/>
        </w:rPr>
        <w:t>6</w:t>
      </w:r>
      <w:r w:rsidRPr="00983DBD">
        <w:rPr>
          <w:rFonts w:ascii="Times New Roman" w:hAnsi="Times New Roman"/>
          <w:sz w:val="28"/>
          <w:szCs w:val="28"/>
        </w:rPr>
        <w:t xml:space="preserve"> Правил, – документ, подтверждающий инвалидность, в связи с наличием которой необходимо создание указанных условий. Документ, подтверждающий инвалидность, принимается </w:t>
      </w:r>
      <w:r w:rsidR="00FE3446">
        <w:rPr>
          <w:rFonts w:ascii="Times New Roman" w:hAnsi="Times New Roman"/>
          <w:sz w:val="28"/>
          <w:szCs w:val="28"/>
        </w:rPr>
        <w:t>университетом</w:t>
      </w:r>
      <w:r w:rsidRPr="00983DBD">
        <w:rPr>
          <w:rFonts w:ascii="Times New Roman" w:hAnsi="Times New Roman"/>
          <w:sz w:val="28"/>
          <w:szCs w:val="28"/>
        </w:rPr>
        <w:t>, если он действителен на день подачи заявления о приеме;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документы, подтверждающие индивидуальные достижения поступающего, результаты которых учитываются при приеме на обучение (представляются по усмотрению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иные документы (представляются по усмотрению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7) две фотографии поступающего (размером 3*4 см., цветные матовые).</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83DBD" w:rsidRPr="00983DBD">
        <w:rPr>
          <w:rFonts w:ascii="Times New Roman" w:hAnsi="Times New Roman"/>
          <w:sz w:val="28"/>
          <w:szCs w:val="28"/>
        </w:rPr>
        <w:t>. Документ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документов установленного образца включительно.</w:t>
      </w:r>
    </w:p>
    <w:p w:rsid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w:t>
      </w:r>
      <w:r w:rsidR="00983DBD" w:rsidRPr="00983DBD">
        <w:rPr>
          <w:rFonts w:ascii="Times New Roman" w:hAnsi="Times New Roman"/>
          <w:sz w:val="28"/>
          <w:szCs w:val="28"/>
        </w:rPr>
        <w:t>.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Поступающие лично могут представлять вместе с оригиналом копии документов, подаваемых для поступления. Заверения копий указанных документов не требуется.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поступлении на обучение на места в пределах целевой квоты поступающий одновременно с подачей заявления о приеме представляет копию документа установленного образца и договор о целевом обучении в соответствии с Правилами.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При подаче заявления о приеме посредством </w:t>
      </w:r>
      <w:r w:rsidR="00D05B0F">
        <w:rPr>
          <w:rFonts w:ascii="Times New Roman" w:hAnsi="Times New Roman"/>
          <w:sz w:val="28"/>
          <w:szCs w:val="28"/>
        </w:rPr>
        <w:t xml:space="preserve">ЕПГУ </w:t>
      </w:r>
      <w:r w:rsidR="00D05B0F" w:rsidRPr="00D05B0F">
        <w:rPr>
          <w:rFonts w:ascii="Times New Roman" w:hAnsi="Times New Roman"/>
          <w:sz w:val="28"/>
          <w:szCs w:val="28"/>
        </w:rPr>
        <w:t>(в случае установления возможности его использования при приеме на обучение по программам аспирантуры):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83DBD" w:rsidRPr="00983DBD">
        <w:rPr>
          <w:rFonts w:ascii="Times New Roman" w:hAnsi="Times New Roman"/>
          <w:sz w:val="28"/>
          <w:szCs w:val="28"/>
        </w:rPr>
        <w:t>. Заявление о приеме представляется на русском языке.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983DBD" w:rsidRPr="00983DBD">
        <w:rPr>
          <w:rFonts w:ascii="Times New Roman" w:hAnsi="Times New Roman"/>
          <w:sz w:val="28"/>
          <w:szCs w:val="28"/>
        </w:rPr>
        <w:t>. Документы, необходимые для поступления, представляются (направляются) поступающим в Университет одним из следующих способов: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представляются в Университет лично поступающим;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направляются </w:t>
      </w:r>
      <w:r w:rsidRPr="00983DBD">
        <w:rPr>
          <w:rFonts w:ascii="Times New Roman" w:hAnsi="Times New Roman"/>
          <w:color w:val="000000"/>
          <w:sz w:val="28"/>
          <w:szCs w:val="28"/>
        </w:rPr>
        <w:t xml:space="preserve">в Университет </w:t>
      </w:r>
      <w:r w:rsidRPr="00983DBD">
        <w:rPr>
          <w:rFonts w:ascii="Times New Roman" w:hAnsi="Times New Roman"/>
          <w:sz w:val="28"/>
          <w:szCs w:val="28"/>
        </w:rPr>
        <w:t>через операторов почтовой связи общего 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направляются в Университет в электронной форме посредством электронной информационной системы Университета – сервиса online-прием заявлений на официальном сайте Университета, а также посредством </w:t>
      </w:r>
      <w:r w:rsidR="00016571">
        <w:rPr>
          <w:rFonts w:ascii="Times New Roman" w:hAnsi="Times New Roman"/>
          <w:sz w:val="28"/>
          <w:szCs w:val="28"/>
        </w:rPr>
        <w:t>ЕПГУ</w:t>
      </w:r>
      <w:r w:rsidRPr="00983DBD">
        <w:rPr>
          <w:rFonts w:ascii="Times New Roman" w:hAnsi="Times New Roman"/>
          <w:sz w:val="28"/>
          <w:szCs w:val="28"/>
        </w:rPr>
        <w:t xml:space="preserve"> (в случае его использования).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Университет обеспечивает возможность представления (направления) документов, необходимых для поступления, всеми указанными способами (посредством </w:t>
      </w:r>
      <w:r w:rsidR="00D05B0F">
        <w:rPr>
          <w:rFonts w:ascii="Times New Roman" w:hAnsi="Times New Roman"/>
          <w:sz w:val="28"/>
          <w:szCs w:val="28"/>
        </w:rPr>
        <w:t>ЕПГУ</w:t>
      </w:r>
      <w:r w:rsidRPr="00983DBD">
        <w:rPr>
          <w:rFonts w:ascii="Times New Roman" w:hAnsi="Times New Roman"/>
          <w:sz w:val="28"/>
          <w:szCs w:val="28"/>
        </w:rPr>
        <w:t xml:space="preserve"> – в случае его использования).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Процедура регистрации и подачи заявления сервисом о</w:t>
      </w:r>
      <w:r w:rsidRPr="00983DBD">
        <w:rPr>
          <w:rFonts w:ascii="Times New Roman" w:hAnsi="Times New Roman"/>
          <w:sz w:val="28"/>
          <w:szCs w:val="28"/>
          <w:lang w:val="en-US"/>
        </w:rPr>
        <w:t>nline</w:t>
      </w:r>
      <w:r w:rsidRPr="00983DBD">
        <w:rPr>
          <w:rFonts w:ascii="Times New Roman" w:hAnsi="Times New Roman"/>
          <w:sz w:val="28"/>
          <w:szCs w:val="28"/>
        </w:rPr>
        <w:t>-прием представлена в приложении № 6 к Правилам.</w:t>
      </w:r>
    </w:p>
    <w:p w:rsidR="00983DBD" w:rsidRPr="00983DBD" w:rsidRDefault="00983DBD" w:rsidP="00983DBD">
      <w:pPr>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Срок обработки документов, полученных в электронной форме посредством сервиса о</w:t>
      </w:r>
      <w:r w:rsidRPr="00983DBD">
        <w:rPr>
          <w:rFonts w:ascii="Times New Roman" w:hAnsi="Times New Roman"/>
          <w:color w:val="000000"/>
          <w:sz w:val="28"/>
          <w:szCs w:val="28"/>
          <w:lang w:val="en-US"/>
        </w:rPr>
        <w:t>nline</w:t>
      </w:r>
      <w:r w:rsidRPr="00983DBD">
        <w:rPr>
          <w:rFonts w:ascii="Times New Roman" w:hAnsi="Times New Roman"/>
          <w:color w:val="000000"/>
          <w:sz w:val="28"/>
          <w:szCs w:val="28"/>
        </w:rPr>
        <w:t>-прием, составляет 3 суток.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подаче заявления о приеме на обучение в электронной форме прилагаемые к нему документы, необходимые для поступления, представляются (направляются) в Университет в форме их электронных образов (документов на бумажном носителе, преобразованных в электронную форму путем сканирования или фотографирования с обеспечением машиночитаемого распознавания его реквизитов).</w:t>
      </w:r>
    </w:p>
    <w:p w:rsidR="00983DBD" w:rsidRPr="00983DBD" w:rsidRDefault="00983DBD" w:rsidP="00983DBD">
      <w:pPr>
        <w:spacing w:after="0" w:line="240" w:lineRule="auto"/>
        <w:ind w:firstLine="709"/>
        <w:jc w:val="both"/>
        <w:rPr>
          <w:rFonts w:ascii="Times New Roman" w:hAnsi="Times New Roman"/>
          <w:color w:val="000000"/>
          <w:sz w:val="28"/>
          <w:szCs w:val="28"/>
        </w:rPr>
      </w:pPr>
      <w:r w:rsidRPr="00983DBD">
        <w:rPr>
          <w:rFonts w:ascii="Times New Roman" w:hAnsi="Times New Roman"/>
          <w:sz w:val="28"/>
          <w:szCs w:val="28"/>
        </w:rPr>
        <w:t>Прием документов осуществляется по адресу: 664003 г. Иркутск, ул. Ленина, 11,</w:t>
      </w:r>
      <w:r w:rsidRPr="00983DBD">
        <w:rPr>
          <w:rFonts w:ascii="Times New Roman" w:hAnsi="Times New Roman"/>
          <w:color w:val="000000"/>
          <w:sz w:val="28"/>
          <w:szCs w:val="28"/>
        </w:rPr>
        <w:t xml:space="preserve"> корпус 4, а также может проводиться уполномоченными должностными лицами </w:t>
      </w:r>
      <w:r w:rsidRPr="00983DBD">
        <w:rPr>
          <w:rFonts w:ascii="Times New Roman" w:hAnsi="Times New Roman"/>
          <w:sz w:val="28"/>
          <w:szCs w:val="28"/>
        </w:rPr>
        <w:t>Ун</w:t>
      </w:r>
      <w:r w:rsidRPr="00983DBD">
        <w:rPr>
          <w:rFonts w:ascii="Times New Roman" w:hAnsi="Times New Roman"/>
          <w:color w:val="000000"/>
          <w:sz w:val="28"/>
          <w:szCs w:val="28"/>
        </w:rPr>
        <w:t xml:space="preserve">иверситета </w:t>
      </w:r>
      <w:r w:rsidRPr="00983DBD">
        <w:rPr>
          <w:rFonts w:ascii="Times New Roman" w:hAnsi="Times New Roman"/>
          <w:sz w:val="28"/>
          <w:szCs w:val="28"/>
        </w:rPr>
        <w:t xml:space="preserve">в других зданиях Университета, а также, при необходимости, в зданиях, в </w:t>
      </w:r>
      <w:r w:rsidRPr="00983DBD">
        <w:rPr>
          <w:rFonts w:ascii="Times New Roman" w:hAnsi="Times New Roman"/>
          <w:color w:val="000000"/>
          <w:sz w:val="28"/>
          <w:szCs w:val="28"/>
        </w:rPr>
        <w:t>которых находятся филиалы Университета.</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В случае если документы, необходимые для поступления, представляются в Университет лично поступающим, поступающему выдается расписка в приеме документов.</w:t>
      </w:r>
    </w:p>
    <w:p w:rsidR="00435662"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Университет не позднее срока завершения приема документов, установленного Правилами</w:t>
      </w:r>
      <w:r w:rsidR="00435662" w:rsidRPr="00435662">
        <w:rPr>
          <w:rFonts w:ascii="Times New Roman" w:hAnsi="Times New Roman"/>
          <w:sz w:val="28"/>
          <w:szCs w:val="28"/>
        </w:rPr>
        <w:t xml:space="preserve"> </w:t>
      </w:r>
      <w:r w:rsidR="00435662" w:rsidRPr="00983DBD">
        <w:rPr>
          <w:rFonts w:ascii="Times New Roman" w:hAnsi="Times New Roman"/>
          <w:sz w:val="28"/>
          <w:szCs w:val="28"/>
        </w:rPr>
        <w:t>и в часы работы приемной комиссии</w:t>
      </w:r>
      <w:r w:rsidR="00435662">
        <w:rPr>
          <w:rFonts w:ascii="Times New Roman" w:hAnsi="Times New Roman"/>
          <w:sz w:val="28"/>
          <w:szCs w:val="28"/>
        </w:rPr>
        <w:t xml:space="preserve">. </w:t>
      </w:r>
    </w:p>
    <w:p w:rsidR="00983DBD" w:rsidRPr="00983DBD" w:rsidRDefault="00435662"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Прием заявлений и документов лично от поступающих осуществляется до 16-00 часов в будние дни и до 14-00 часов в выходные (согласно расписанию, размещенному на сайте университета).</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983DBD" w:rsidRPr="00791A0A">
        <w:rPr>
          <w:rFonts w:ascii="Times New Roman" w:hAnsi="Times New Roman"/>
          <w:sz w:val="28"/>
          <w:szCs w:val="28"/>
        </w:rPr>
        <w:t xml:space="preserve">. Университет </w:t>
      </w:r>
      <w:r w:rsidR="00BA58AF" w:rsidRPr="00791A0A">
        <w:rPr>
          <w:rFonts w:ascii="Times New Roman" w:hAnsi="Times New Roman"/>
          <w:sz w:val="28"/>
          <w:szCs w:val="28"/>
        </w:rPr>
        <w:t>осуществляет</w:t>
      </w:r>
      <w:r w:rsidR="00983DBD" w:rsidRPr="00791A0A">
        <w:rPr>
          <w:rFonts w:ascii="Times New Roman" w:hAnsi="Times New Roman"/>
          <w:sz w:val="28"/>
          <w:szCs w:val="28"/>
        </w:rPr>
        <w:t xml:space="preserve"> проверку достоверности сведений, указан</w:t>
      </w:r>
      <w:r w:rsidR="00983DBD" w:rsidRPr="00983DBD">
        <w:rPr>
          <w:rFonts w:ascii="Times New Roman" w:hAnsi="Times New Roman"/>
          <w:sz w:val="28"/>
          <w:szCs w:val="28"/>
        </w:rPr>
        <w:t>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983DBD" w:rsidRPr="00983DBD">
        <w:rPr>
          <w:rFonts w:ascii="Times New Roman" w:hAnsi="Times New Roman"/>
          <w:sz w:val="28"/>
          <w:szCs w:val="28"/>
        </w:rPr>
        <w:t>. Поступающий имеет право на любом этапе поступления на обучение подать заявление об отзыве поданных документов (далее – отзыв документов). 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не включенный в число зачисленных, имеет право подать заявление об отзыве оригинала документа установленного образца (далее - отзыв оригинала). При отзыве оригинала поступающий не исключается из списков лиц, подавших документы, и списков поступающих.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Университет возвращает поступающему, подавшему заявление об отзыве документов или заявление об отзыве оригинала, соответственно поданные документы в части их оригиналов или поданный оригинал документа установленного образца в следующие сроки: в течение двух часов после подачи заявления – в случае подачи заявления не менее чем за 2 часа до конца рабочего дня или в течение первых двух часов следующего рабочего дня – в случае подачи заявле</w:t>
      </w:r>
      <w:r w:rsidRPr="00983DBD">
        <w:rPr>
          <w:rFonts w:ascii="Times New Roman" w:hAnsi="Times New Roman"/>
          <w:sz w:val="28"/>
          <w:szCs w:val="28"/>
        </w:rPr>
        <w:lastRenderedPageBreak/>
        <w:t>ния менее чем за 2 часа до конца рабочего дня (в случае личного обращения).</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83DBD" w:rsidRPr="00983DBD">
        <w:rPr>
          <w:rFonts w:ascii="Times New Roman" w:hAnsi="Times New Roman"/>
          <w:sz w:val="28"/>
          <w:szCs w:val="28"/>
        </w:rPr>
        <w:t>. Университет возвращает поступающему, не принятому на обучение, поданные документы в части их оригиналов (при наличии) по личному заявлению с указанием почто</w:t>
      </w:r>
      <w:r w:rsidR="00004E40">
        <w:rPr>
          <w:rFonts w:ascii="Times New Roman" w:hAnsi="Times New Roman"/>
          <w:sz w:val="28"/>
          <w:szCs w:val="28"/>
        </w:rPr>
        <w:t>вого адреса в срок до 01</w:t>
      </w:r>
      <w:r w:rsidR="00BA58AF">
        <w:rPr>
          <w:rFonts w:ascii="Times New Roman" w:hAnsi="Times New Roman"/>
          <w:sz w:val="28"/>
          <w:szCs w:val="28"/>
        </w:rPr>
        <w:t xml:space="preserve"> февраля </w:t>
      </w:r>
      <w:r w:rsidR="00004E40">
        <w:rPr>
          <w:rFonts w:ascii="Times New Roman" w:hAnsi="Times New Roman"/>
          <w:sz w:val="28"/>
          <w:szCs w:val="28"/>
        </w:rPr>
        <w:t>202</w:t>
      </w:r>
      <w:r w:rsidR="001F0EC2">
        <w:rPr>
          <w:rFonts w:ascii="Times New Roman" w:hAnsi="Times New Roman"/>
          <w:sz w:val="28"/>
          <w:szCs w:val="28"/>
        </w:rPr>
        <w:t>5</w:t>
      </w:r>
      <w:r w:rsidR="00983DBD" w:rsidRPr="00983DBD">
        <w:rPr>
          <w:rFonts w:ascii="Times New Roman" w:hAnsi="Times New Roman"/>
          <w:sz w:val="28"/>
          <w:szCs w:val="28"/>
        </w:rPr>
        <w:t xml:space="preserve"> г. почтовой связью общего пользования. В случае невозможности возврата указанных оригиналов они остаются на хранении в Университете.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983DBD" w:rsidRPr="00983DBD">
        <w:rPr>
          <w:rFonts w:ascii="Times New Roman" w:hAnsi="Times New Roman"/>
          <w:sz w:val="28"/>
          <w:szCs w:val="28"/>
        </w:rPr>
        <w:t xml:space="preserve">. Университет возвращает документы поступающему, если поступающий представил документы, необходимые для поступления, с нарушением Правил (за исключением случая, когда указанное нарушение распространяется не на все условия поступления, указанные в заявлении о приеме). </w:t>
      </w:r>
    </w:p>
    <w:p w:rsidR="00983DBD" w:rsidRPr="00983DBD" w:rsidRDefault="00035AEC"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28</w:t>
      </w:r>
      <w:r w:rsidR="00983DBD" w:rsidRPr="00983DBD">
        <w:rPr>
          <w:rFonts w:ascii="Times New Roman" w:hAnsi="Times New Roman"/>
          <w:bCs/>
          <w:sz w:val="28"/>
          <w:szCs w:val="28"/>
        </w:rPr>
        <w:t>. Прием документов на обучение по программам аспирантуры осуществляется в следующие сроки:</w:t>
      </w:r>
    </w:p>
    <w:p w:rsidR="00983DBD" w:rsidRPr="00983DBD" w:rsidRDefault="00983DBD" w:rsidP="00F31158">
      <w:pPr>
        <w:numPr>
          <w:ilvl w:val="0"/>
          <w:numId w:val="3"/>
        </w:numPr>
        <w:spacing w:after="0" w:line="240" w:lineRule="auto"/>
        <w:ind w:left="0" w:firstLine="709"/>
        <w:jc w:val="both"/>
        <w:rPr>
          <w:rFonts w:ascii="Times New Roman" w:hAnsi="Times New Roman"/>
          <w:bCs/>
          <w:sz w:val="28"/>
          <w:szCs w:val="28"/>
        </w:rPr>
      </w:pPr>
      <w:r w:rsidRPr="00983DBD">
        <w:rPr>
          <w:rFonts w:ascii="Times New Roman" w:hAnsi="Times New Roman"/>
          <w:bCs/>
          <w:sz w:val="28"/>
          <w:szCs w:val="28"/>
        </w:rPr>
        <w:t>срок начала приема заявлений и документов, необходимых для поступления, – 20 июня</w:t>
      </w:r>
      <w:r w:rsidR="00BA58AF">
        <w:rPr>
          <w:rFonts w:ascii="Times New Roman" w:hAnsi="Times New Roman"/>
          <w:bCs/>
          <w:sz w:val="28"/>
          <w:szCs w:val="28"/>
        </w:rPr>
        <w:t xml:space="preserve"> 2024 г.</w:t>
      </w:r>
      <w:r w:rsidRPr="00983DBD">
        <w:rPr>
          <w:rFonts w:ascii="Times New Roman" w:hAnsi="Times New Roman"/>
          <w:bCs/>
          <w:sz w:val="28"/>
          <w:szCs w:val="28"/>
        </w:rPr>
        <w:t>;</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sz w:val="28"/>
          <w:szCs w:val="28"/>
        </w:rPr>
        <w:t>2) срок завершения приема документов и заявлений по очной форме на обучение на места, финансируемые за счет бюджетных ассигнований федерального бюджета (контроль</w:t>
      </w:r>
      <w:r w:rsidRPr="00983DBD">
        <w:rPr>
          <w:rFonts w:ascii="Times New Roman" w:hAnsi="Times New Roman"/>
          <w:bCs/>
          <w:color w:val="000000"/>
          <w:sz w:val="28"/>
          <w:szCs w:val="28"/>
        </w:rPr>
        <w:t>ные цифры приема), в том числе в рамках целевой квоты – 2</w:t>
      </w:r>
      <w:r w:rsidR="00C65632">
        <w:rPr>
          <w:rFonts w:ascii="Times New Roman" w:hAnsi="Times New Roman"/>
          <w:bCs/>
          <w:color w:val="000000"/>
          <w:sz w:val="28"/>
          <w:szCs w:val="28"/>
        </w:rPr>
        <w:t>1</w:t>
      </w:r>
      <w:r w:rsidR="00BA58AF">
        <w:rPr>
          <w:rFonts w:ascii="Times New Roman" w:hAnsi="Times New Roman"/>
          <w:bCs/>
          <w:color w:val="000000"/>
          <w:sz w:val="28"/>
          <w:szCs w:val="28"/>
        </w:rPr>
        <w:t xml:space="preserve"> августа </w:t>
      </w:r>
      <w:r w:rsidRPr="00983DBD">
        <w:rPr>
          <w:rFonts w:ascii="Times New Roman" w:hAnsi="Times New Roman"/>
          <w:bCs/>
          <w:color w:val="000000"/>
          <w:sz w:val="28"/>
          <w:szCs w:val="28"/>
        </w:rPr>
        <w:t>202</w:t>
      </w:r>
      <w:r w:rsidR="001F0EC2">
        <w:rPr>
          <w:rFonts w:ascii="Times New Roman" w:hAnsi="Times New Roman"/>
          <w:bCs/>
          <w:color w:val="000000"/>
          <w:sz w:val="28"/>
          <w:szCs w:val="28"/>
        </w:rPr>
        <w:t>4</w:t>
      </w:r>
      <w:r w:rsidRPr="00983DBD">
        <w:rPr>
          <w:rFonts w:ascii="Times New Roman" w:hAnsi="Times New Roman"/>
          <w:bCs/>
          <w:color w:val="000000"/>
          <w:sz w:val="28"/>
          <w:szCs w:val="28"/>
        </w:rPr>
        <w:t xml:space="preserve"> г.;</w:t>
      </w:r>
    </w:p>
    <w:p w:rsid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3) срок завершения приема документов, заявлений и вступительных испытаний по очной форме на обучение по договорам об оказании платных образовательных услуг – 2</w:t>
      </w:r>
      <w:r w:rsidR="00C62188">
        <w:rPr>
          <w:rFonts w:ascii="Times New Roman" w:hAnsi="Times New Roman"/>
          <w:bCs/>
          <w:sz w:val="28"/>
          <w:szCs w:val="28"/>
        </w:rPr>
        <w:t>8</w:t>
      </w:r>
      <w:r w:rsidR="00BA58AF">
        <w:rPr>
          <w:rFonts w:ascii="Times New Roman" w:hAnsi="Times New Roman"/>
          <w:bCs/>
          <w:sz w:val="28"/>
          <w:szCs w:val="28"/>
        </w:rPr>
        <w:t xml:space="preserve"> августа </w:t>
      </w:r>
      <w:r w:rsidRPr="00983DBD">
        <w:rPr>
          <w:rFonts w:ascii="Times New Roman" w:hAnsi="Times New Roman"/>
          <w:bCs/>
          <w:sz w:val="28"/>
          <w:szCs w:val="28"/>
        </w:rPr>
        <w:t>202</w:t>
      </w:r>
      <w:r w:rsidR="001F0EC2">
        <w:rPr>
          <w:rFonts w:ascii="Times New Roman" w:hAnsi="Times New Roman"/>
          <w:bCs/>
          <w:sz w:val="28"/>
          <w:szCs w:val="28"/>
        </w:rPr>
        <w:t>4</w:t>
      </w:r>
      <w:r w:rsidRPr="00983DBD">
        <w:rPr>
          <w:rFonts w:ascii="Times New Roman" w:hAnsi="Times New Roman"/>
          <w:bCs/>
          <w:sz w:val="28"/>
          <w:szCs w:val="28"/>
        </w:rPr>
        <w:t xml:space="preserve"> г.</w:t>
      </w:r>
    </w:p>
    <w:p w:rsidR="00A06501" w:rsidRPr="00B867C5" w:rsidRDefault="00035AEC" w:rsidP="00A06501">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bCs/>
          <w:sz w:val="28"/>
          <w:szCs w:val="28"/>
        </w:rPr>
        <w:t>29</w:t>
      </w:r>
      <w:r w:rsidR="00F31158" w:rsidRPr="00B867C5">
        <w:rPr>
          <w:rFonts w:ascii="Times New Roman" w:hAnsi="Times New Roman"/>
          <w:bCs/>
          <w:sz w:val="28"/>
          <w:szCs w:val="28"/>
        </w:rPr>
        <w:t>.</w:t>
      </w:r>
      <w:r w:rsidR="00DD71E8" w:rsidRPr="00B867C5">
        <w:rPr>
          <w:rFonts w:ascii="Times New Roman" w:hAnsi="Times New Roman"/>
          <w:sz w:val="28"/>
          <w:szCs w:val="28"/>
        </w:rPr>
        <w:t xml:space="preserve"> </w:t>
      </w:r>
      <w:r w:rsidR="00A06501" w:rsidRPr="00B867C5">
        <w:rPr>
          <w:rFonts w:ascii="Times New Roman" w:hAnsi="Times New Roman"/>
          <w:sz w:val="28"/>
          <w:szCs w:val="28"/>
        </w:rPr>
        <w:t>При проведении дополнительного приема на незаполненные места на обучение на места по договорам об оказании платных образовательных услуг по программам аспирантуры университет устанавливает следу</w:t>
      </w:r>
      <w:r w:rsidR="009D5C84">
        <w:rPr>
          <w:rFonts w:ascii="Times New Roman" w:hAnsi="Times New Roman"/>
          <w:sz w:val="28"/>
          <w:szCs w:val="28"/>
        </w:rPr>
        <w:t>ю</w:t>
      </w:r>
      <w:r w:rsidR="00A06501" w:rsidRPr="00B867C5">
        <w:rPr>
          <w:rFonts w:ascii="Times New Roman" w:hAnsi="Times New Roman"/>
          <w:sz w:val="28"/>
          <w:szCs w:val="28"/>
        </w:rPr>
        <w:t xml:space="preserve">щие сроки: </w:t>
      </w:r>
    </w:p>
    <w:p w:rsidR="00A06501" w:rsidRPr="00B867C5" w:rsidRDefault="00A06501" w:rsidP="00DD71E8">
      <w:pPr>
        <w:spacing w:after="0" w:line="240" w:lineRule="auto"/>
        <w:ind w:firstLine="708"/>
        <w:jc w:val="both"/>
        <w:rPr>
          <w:rFonts w:ascii="Times New Roman" w:hAnsi="Times New Roman"/>
          <w:bCs/>
          <w:sz w:val="28"/>
          <w:szCs w:val="28"/>
        </w:rPr>
      </w:pPr>
      <w:r w:rsidRPr="00B867C5">
        <w:rPr>
          <w:rFonts w:ascii="Times New Roman" w:hAnsi="Times New Roman"/>
          <w:bCs/>
          <w:sz w:val="28"/>
          <w:szCs w:val="28"/>
        </w:rPr>
        <w:t>1) срок начала приема заявлений и документов, необходимых для поступления, – 1 сентября</w:t>
      </w:r>
      <w:r w:rsidR="00BA58AF">
        <w:rPr>
          <w:rFonts w:ascii="Times New Roman" w:hAnsi="Times New Roman"/>
          <w:bCs/>
          <w:sz w:val="28"/>
          <w:szCs w:val="28"/>
        </w:rPr>
        <w:t xml:space="preserve"> 2024 г.</w:t>
      </w:r>
      <w:r w:rsidRPr="00B867C5">
        <w:rPr>
          <w:rFonts w:ascii="Times New Roman" w:hAnsi="Times New Roman"/>
          <w:bCs/>
          <w:sz w:val="28"/>
          <w:szCs w:val="28"/>
        </w:rPr>
        <w:t>;</w:t>
      </w:r>
    </w:p>
    <w:p w:rsidR="00983DBD" w:rsidRDefault="00A06501" w:rsidP="007766C1">
      <w:pPr>
        <w:spacing w:after="0" w:line="240" w:lineRule="auto"/>
        <w:ind w:firstLine="709"/>
        <w:jc w:val="both"/>
        <w:rPr>
          <w:rFonts w:ascii="Times New Roman" w:hAnsi="Times New Roman"/>
          <w:sz w:val="28"/>
          <w:szCs w:val="24"/>
        </w:rPr>
      </w:pPr>
      <w:r w:rsidRPr="00B867C5">
        <w:rPr>
          <w:rFonts w:ascii="Times New Roman" w:hAnsi="Times New Roman"/>
          <w:bCs/>
          <w:sz w:val="28"/>
          <w:szCs w:val="28"/>
        </w:rPr>
        <w:t>2) срок завершения приема документов, заявлений и вступительных испытаний по очной форме на обучение по договорам об оказании платных образовательных услуг – 2</w:t>
      </w:r>
      <w:r w:rsidR="00750F3A" w:rsidRPr="00B867C5">
        <w:rPr>
          <w:rFonts w:ascii="Times New Roman" w:hAnsi="Times New Roman"/>
          <w:bCs/>
          <w:sz w:val="28"/>
          <w:szCs w:val="28"/>
        </w:rPr>
        <w:t>7</w:t>
      </w:r>
      <w:r w:rsidR="00BA58AF">
        <w:rPr>
          <w:rFonts w:ascii="Times New Roman" w:hAnsi="Times New Roman"/>
          <w:bCs/>
          <w:sz w:val="28"/>
          <w:szCs w:val="28"/>
        </w:rPr>
        <w:t xml:space="preserve"> сентября </w:t>
      </w:r>
      <w:r w:rsidRPr="00B867C5">
        <w:rPr>
          <w:rFonts w:ascii="Times New Roman" w:hAnsi="Times New Roman"/>
          <w:bCs/>
          <w:sz w:val="28"/>
          <w:szCs w:val="28"/>
        </w:rPr>
        <w:t>202</w:t>
      </w:r>
      <w:r w:rsidR="001F0EC2">
        <w:rPr>
          <w:rFonts w:ascii="Times New Roman" w:hAnsi="Times New Roman"/>
          <w:bCs/>
          <w:sz w:val="28"/>
          <w:szCs w:val="28"/>
        </w:rPr>
        <w:t>4</w:t>
      </w:r>
      <w:r w:rsidRPr="00B867C5">
        <w:rPr>
          <w:rFonts w:ascii="Times New Roman" w:hAnsi="Times New Roman"/>
          <w:bCs/>
          <w:sz w:val="28"/>
          <w:szCs w:val="28"/>
        </w:rPr>
        <w:t xml:space="preserve"> г.</w:t>
      </w:r>
      <w:r w:rsidR="00AD1C8A">
        <w:rPr>
          <w:rFonts w:ascii="Times New Roman" w:hAnsi="Times New Roman"/>
          <w:bCs/>
          <w:sz w:val="28"/>
          <w:szCs w:val="28"/>
        </w:rPr>
        <w:t xml:space="preserve"> </w:t>
      </w:r>
      <w:r w:rsidR="007766C1" w:rsidRPr="00B867C5">
        <w:rPr>
          <w:rFonts w:ascii="Times New Roman" w:hAnsi="Times New Roman"/>
          <w:sz w:val="28"/>
          <w:szCs w:val="24"/>
        </w:rPr>
        <w:t>Перечень программ, количество м</w:t>
      </w:r>
      <w:r w:rsidR="00AD1C8A">
        <w:rPr>
          <w:rFonts w:ascii="Times New Roman" w:hAnsi="Times New Roman"/>
          <w:sz w:val="28"/>
          <w:szCs w:val="24"/>
        </w:rPr>
        <w:t xml:space="preserve">ест для дополнительного приема </w:t>
      </w:r>
      <w:r w:rsidR="007766C1" w:rsidRPr="00B867C5">
        <w:rPr>
          <w:rFonts w:ascii="Times New Roman" w:hAnsi="Times New Roman"/>
          <w:sz w:val="28"/>
          <w:szCs w:val="24"/>
        </w:rPr>
        <w:t>объявляются на сайте университета за день до начала приема заявлений.</w:t>
      </w:r>
    </w:p>
    <w:p w:rsidR="000F0C78" w:rsidRPr="007766C1" w:rsidRDefault="000F0C78" w:rsidP="007766C1">
      <w:pPr>
        <w:spacing w:after="0" w:line="240" w:lineRule="auto"/>
        <w:ind w:firstLine="709"/>
        <w:jc w:val="both"/>
        <w:rPr>
          <w:rFonts w:ascii="Times New Roman" w:hAnsi="Times New Roman"/>
          <w:bCs/>
          <w:sz w:val="32"/>
          <w:szCs w:val="28"/>
        </w:rPr>
      </w:pP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8" w:name="_Toc526322374"/>
      <w:bookmarkStart w:id="9" w:name="_Toc51054613"/>
      <w:r w:rsidRPr="00983DBD">
        <w:rPr>
          <w:rFonts w:ascii="Times New Roman" w:hAnsi="Times New Roman"/>
          <w:b/>
          <w:sz w:val="28"/>
          <w:szCs w:val="28"/>
        </w:rPr>
        <w:t xml:space="preserve">4. Проведение вступительных испытаний </w:t>
      </w:r>
    </w:p>
    <w:p w:rsidR="00983DBD" w:rsidRPr="00983DBD" w:rsidRDefault="00983DBD" w:rsidP="00983DBD">
      <w:pPr>
        <w:spacing w:after="0" w:line="240" w:lineRule="auto"/>
        <w:rPr>
          <w:rFonts w:ascii="Times New Roman" w:hAnsi="Times New Roman"/>
          <w:sz w:val="24"/>
          <w:szCs w:val="24"/>
        </w:rPr>
      </w:pPr>
    </w:p>
    <w:bookmarkEnd w:id="8"/>
    <w:bookmarkEnd w:id="9"/>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983DBD" w:rsidRPr="00983DBD">
        <w:rPr>
          <w:rFonts w:ascii="Times New Roman" w:hAnsi="Times New Roman"/>
          <w:sz w:val="28"/>
          <w:szCs w:val="28"/>
        </w:rPr>
        <w:t>. Прием на обучение проводится по результатам вступительных испытаний, установление перечня и проведение которых осуществляется Университетом самостоятельно.</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983DBD" w:rsidRPr="00983DBD">
        <w:rPr>
          <w:rFonts w:ascii="Times New Roman" w:hAnsi="Times New Roman"/>
          <w:sz w:val="28"/>
          <w:szCs w:val="28"/>
        </w:rPr>
        <w:t xml:space="preserve">. Для проведения вступительных испытаний Университет создает в определяемом им порядке предметные, экзаменационные и апелляционные комиссии.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Полномочия и порядок деятельности предметных, экзаменационных и апелляционных комиссий определяются положениями о них, утверждаемыми председателем приемной комиссии (сайт www.bgu.ru – Сведения об образовательной организации – Документы).</w:t>
      </w:r>
    </w:p>
    <w:p w:rsidR="00983DBD" w:rsidRPr="00983DBD" w:rsidRDefault="00035AEC"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32</w:t>
      </w:r>
      <w:r w:rsidR="00983DBD" w:rsidRPr="00983DBD">
        <w:rPr>
          <w:rFonts w:ascii="Times New Roman" w:hAnsi="Times New Roman"/>
          <w:bCs/>
          <w:sz w:val="28"/>
          <w:szCs w:val="28"/>
        </w:rPr>
        <w:t xml:space="preserve">. Поступающие на обучение по программам аспирантуры в качестве вступительного испытания сдают специальную дисциплину, соответствующую научной специальности или укрупненной группе научных специальностей (далее – специальная дисциплина). </w:t>
      </w:r>
    </w:p>
    <w:p w:rsidR="00983DBD" w:rsidRP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 xml:space="preserve">Перечень </w:t>
      </w:r>
      <w:r w:rsidR="00A756A3">
        <w:rPr>
          <w:rFonts w:ascii="Times New Roman" w:hAnsi="Times New Roman"/>
          <w:bCs/>
          <w:sz w:val="28"/>
          <w:szCs w:val="28"/>
        </w:rPr>
        <w:t xml:space="preserve">и даты </w:t>
      </w:r>
      <w:r w:rsidRPr="00983DBD">
        <w:rPr>
          <w:rFonts w:ascii="Times New Roman" w:hAnsi="Times New Roman"/>
          <w:bCs/>
          <w:sz w:val="28"/>
          <w:szCs w:val="28"/>
        </w:rPr>
        <w:t>вступительных испытаний, проводимых Университетом самостоятельно, представлен</w:t>
      </w:r>
      <w:r w:rsidR="00A756A3">
        <w:rPr>
          <w:rFonts w:ascii="Times New Roman" w:hAnsi="Times New Roman"/>
          <w:bCs/>
          <w:sz w:val="28"/>
          <w:szCs w:val="28"/>
        </w:rPr>
        <w:t>ы</w:t>
      </w:r>
      <w:r w:rsidRPr="00983DBD">
        <w:rPr>
          <w:rFonts w:ascii="Times New Roman" w:hAnsi="Times New Roman"/>
          <w:bCs/>
          <w:sz w:val="28"/>
          <w:szCs w:val="28"/>
        </w:rPr>
        <w:t xml:space="preserve"> в приложении № 4.</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приеме на обучение по программам аспирантуры результаты вступительного испытания оцениваются по 100-балльной шкале.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Минимальное количество баллов для вступительного </w:t>
      </w:r>
      <w:r w:rsidRPr="00983DBD">
        <w:rPr>
          <w:rFonts w:ascii="Times New Roman" w:hAnsi="Times New Roman"/>
          <w:sz w:val="28"/>
          <w:szCs w:val="28"/>
        </w:rPr>
        <w:br/>
        <w:t xml:space="preserve">испытания – </w:t>
      </w:r>
      <w:r w:rsidRPr="00983DBD">
        <w:rPr>
          <w:rFonts w:ascii="Times New Roman" w:hAnsi="Times New Roman"/>
          <w:bCs/>
          <w:sz w:val="28"/>
          <w:szCs w:val="28"/>
        </w:rPr>
        <w:t>30</w:t>
      </w:r>
      <w:r w:rsidRPr="00983DBD">
        <w:rPr>
          <w:rFonts w:ascii="Times New Roman" w:hAnsi="Times New Roman"/>
          <w:sz w:val="28"/>
          <w:szCs w:val="28"/>
        </w:rPr>
        <w:t xml:space="preserve">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Вступительные испытания проводятся в форме компьютерного тестирования. </w:t>
      </w:r>
    </w:p>
    <w:p w:rsidR="00983DBD" w:rsidRPr="00B76D59"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983DBD" w:rsidRPr="00983DBD">
        <w:rPr>
          <w:rFonts w:ascii="Times New Roman" w:hAnsi="Times New Roman"/>
          <w:sz w:val="28"/>
          <w:szCs w:val="28"/>
        </w:rPr>
        <w:t>. Поступающий однократно сдает вступительное испытание</w:t>
      </w:r>
      <w:r w:rsidR="00E42E6F">
        <w:rPr>
          <w:rFonts w:ascii="Times New Roman" w:hAnsi="Times New Roman"/>
          <w:sz w:val="28"/>
          <w:szCs w:val="28"/>
        </w:rPr>
        <w:t xml:space="preserve"> </w:t>
      </w:r>
      <w:r w:rsidR="00E42E6F" w:rsidRPr="00B76D59">
        <w:rPr>
          <w:rFonts w:ascii="Times New Roman" w:hAnsi="Times New Roman"/>
          <w:sz w:val="28"/>
          <w:szCs w:val="28"/>
        </w:rPr>
        <w:t>по соответс</w:t>
      </w:r>
      <w:r w:rsidR="000E621A" w:rsidRPr="00B76D59">
        <w:rPr>
          <w:rFonts w:ascii="Times New Roman" w:hAnsi="Times New Roman"/>
          <w:sz w:val="28"/>
          <w:szCs w:val="28"/>
        </w:rPr>
        <w:t>т</w:t>
      </w:r>
      <w:r w:rsidR="00E42E6F" w:rsidRPr="00B76D59">
        <w:rPr>
          <w:rFonts w:ascii="Times New Roman" w:hAnsi="Times New Roman"/>
          <w:sz w:val="28"/>
          <w:szCs w:val="28"/>
        </w:rPr>
        <w:t>вующей научной специальности</w:t>
      </w:r>
      <w:r w:rsidR="00983DBD" w:rsidRPr="00B76D59">
        <w:rPr>
          <w:rFonts w:ascii="Times New Roman" w:hAnsi="Times New Roman"/>
          <w:sz w:val="28"/>
          <w:szCs w:val="28"/>
        </w:rPr>
        <w:t>.</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983DBD" w:rsidRPr="00983DBD">
        <w:rPr>
          <w:rFonts w:ascii="Times New Roman" w:hAnsi="Times New Roman"/>
          <w:sz w:val="28"/>
          <w:szCs w:val="28"/>
        </w:rPr>
        <w:t>. Вступительные испытания проводятся на русском языке.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983DBD" w:rsidRPr="00983DBD">
        <w:rPr>
          <w:rFonts w:ascii="Times New Roman" w:hAnsi="Times New Roman"/>
          <w:sz w:val="28"/>
          <w:szCs w:val="28"/>
        </w:rPr>
        <w:t>. Программы вступительных испытаний формируются на основе феде</w:t>
      </w:r>
      <w:r w:rsidR="00983DBD" w:rsidRPr="00983DBD">
        <w:rPr>
          <w:rFonts w:ascii="Times New Roman" w:hAnsi="Times New Roman"/>
          <w:color w:val="000000"/>
          <w:sz w:val="28"/>
          <w:szCs w:val="28"/>
        </w:rPr>
        <w:t xml:space="preserve">ральных государственных образовательных стандартов высшего образования по программам специалитета и (или) программам магистратуры и размещаются </w:t>
      </w:r>
      <w:r w:rsidR="00983DBD" w:rsidRPr="00983DBD">
        <w:rPr>
          <w:rFonts w:ascii="Times New Roman" w:hAnsi="Times New Roman"/>
          <w:sz w:val="28"/>
          <w:szCs w:val="28"/>
        </w:rPr>
        <w:t>на официальном сайте Университета в разделе Прием / Аспирантура.</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983DBD" w:rsidRPr="00983DBD">
        <w:rPr>
          <w:rFonts w:ascii="Times New Roman" w:hAnsi="Times New Roman"/>
          <w:sz w:val="28"/>
          <w:szCs w:val="28"/>
        </w:rPr>
        <w:t>. Университет проводит вступительные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1) на места, финансируемые за счет средств бюджетных ассигнований </w:t>
      </w:r>
      <w:r w:rsidRPr="00460249">
        <w:rPr>
          <w:rFonts w:ascii="Times New Roman" w:hAnsi="Times New Roman"/>
          <w:sz w:val="28"/>
          <w:szCs w:val="28"/>
        </w:rPr>
        <w:t>федерального бюджета (в рамках контрольных цифр приема):</w:t>
      </w:r>
    </w:p>
    <w:p w:rsidR="00983DBD" w:rsidRPr="00460249" w:rsidRDefault="004B0637" w:rsidP="00983DBD">
      <w:pPr>
        <w:spacing w:after="0" w:line="240" w:lineRule="auto"/>
        <w:ind w:firstLine="709"/>
        <w:jc w:val="both"/>
        <w:rPr>
          <w:rFonts w:ascii="Times New Roman" w:hAnsi="Times New Roman"/>
          <w:color w:val="000000"/>
          <w:sz w:val="28"/>
          <w:szCs w:val="28"/>
        </w:rPr>
      </w:pPr>
      <w:r w:rsidRPr="00460249">
        <w:rPr>
          <w:rFonts w:ascii="Times New Roman" w:hAnsi="Times New Roman"/>
          <w:sz w:val="28"/>
          <w:szCs w:val="28"/>
        </w:rPr>
        <w:t>- очно (</w:t>
      </w:r>
      <w:r w:rsidR="00983DBD" w:rsidRPr="00460249">
        <w:rPr>
          <w:rFonts w:ascii="Times New Roman" w:hAnsi="Times New Roman"/>
          <w:color w:val="000000"/>
          <w:sz w:val="28"/>
          <w:szCs w:val="28"/>
        </w:rPr>
        <w:t xml:space="preserve">в случае если </w:t>
      </w:r>
      <w:r w:rsidRPr="00460249">
        <w:rPr>
          <w:rFonts w:ascii="Times New Roman" w:hAnsi="Times New Roman"/>
          <w:color w:val="000000"/>
          <w:sz w:val="28"/>
          <w:szCs w:val="28"/>
        </w:rPr>
        <w:t>в соответствии с законодательством не введены ограничения и запреты, препятствующие проведению вступительных испытаний очно)</w:t>
      </w:r>
      <w:r w:rsidR="00983DBD" w:rsidRPr="00460249">
        <w:rPr>
          <w:rFonts w:ascii="Times New Roman" w:hAnsi="Times New Roman"/>
          <w:sz w:val="28"/>
          <w:szCs w:val="28"/>
        </w:rPr>
        <w:t>;</w:t>
      </w:r>
      <w:r w:rsidR="00983DBD" w:rsidRPr="00460249">
        <w:rPr>
          <w:rFonts w:ascii="Times New Roman" w:hAnsi="Times New Roman"/>
          <w:color w:val="000000"/>
          <w:sz w:val="28"/>
          <w:szCs w:val="28"/>
        </w:rPr>
        <w:t xml:space="preserve"> </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 xml:space="preserve">- с использованием дистанционных технологий </w:t>
      </w:r>
      <w:r w:rsidR="004B0637" w:rsidRPr="00460249">
        <w:rPr>
          <w:rFonts w:ascii="Times New Roman" w:hAnsi="Times New Roman"/>
          <w:sz w:val="28"/>
          <w:szCs w:val="28"/>
        </w:rPr>
        <w:t>(</w:t>
      </w:r>
      <w:r w:rsidRPr="00460249">
        <w:rPr>
          <w:rFonts w:ascii="Times New Roman" w:hAnsi="Times New Roman"/>
          <w:sz w:val="28"/>
          <w:szCs w:val="28"/>
        </w:rPr>
        <w:t xml:space="preserve">в случае введения </w:t>
      </w:r>
      <w:r w:rsidR="004B0637" w:rsidRPr="00460249">
        <w:rPr>
          <w:rFonts w:ascii="Times New Roman" w:hAnsi="Times New Roman"/>
          <w:sz w:val="28"/>
          <w:szCs w:val="28"/>
        </w:rPr>
        <w:t>в соответствии с законодательством ограничений и запретов, препятствующих проведению вступительных испытаний очно,</w:t>
      </w:r>
      <w:r w:rsidR="00AD1C8A" w:rsidRPr="00460249">
        <w:rPr>
          <w:rFonts w:ascii="Times New Roman" w:hAnsi="Times New Roman"/>
          <w:sz w:val="28"/>
          <w:szCs w:val="28"/>
        </w:rPr>
        <w:t xml:space="preserve"> </w:t>
      </w:r>
      <w:r w:rsidR="004B0637" w:rsidRPr="00460249">
        <w:rPr>
          <w:rFonts w:ascii="Times New Roman" w:hAnsi="Times New Roman"/>
          <w:sz w:val="28"/>
          <w:szCs w:val="28"/>
        </w:rPr>
        <w:t>а также в случае проведения вступительных испытаний</w:t>
      </w:r>
      <w:r w:rsidRPr="00460249">
        <w:rPr>
          <w:rFonts w:ascii="Times New Roman" w:hAnsi="Times New Roman"/>
          <w:sz w:val="28"/>
          <w:szCs w:val="28"/>
        </w:rPr>
        <w:t xml:space="preserve"> для граждан с ограниченными возможностями здоровья и иностранных граждан, находящихся за границей (по решению приемной комиссии);</w:t>
      </w:r>
    </w:p>
    <w:p w:rsidR="00983DBD" w:rsidRPr="00460249"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460249">
        <w:rPr>
          <w:rFonts w:ascii="Times New Roman" w:hAnsi="Times New Roman"/>
          <w:sz w:val="28"/>
          <w:szCs w:val="28"/>
        </w:rPr>
        <w:t>2) на места по договорам об оказании платных образовательных услуг – с использованием дистанционных технологий или очно</w:t>
      </w:r>
      <w:r w:rsidR="004B0637" w:rsidRPr="00460249">
        <w:rPr>
          <w:rFonts w:ascii="Times New Roman" w:hAnsi="Times New Roman"/>
          <w:sz w:val="28"/>
          <w:szCs w:val="28"/>
        </w:rPr>
        <w:t xml:space="preserve"> (</w:t>
      </w:r>
      <w:r w:rsidR="004B0637" w:rsidRPr="00460249">
        <w:rPr>
          <w:rFonts w:ascii="Times New Roman" w:hAnsi="Times New Roman"/>
          <w:color w:val="000000"/>
          <w:sz w:val="28"/>
          <w:szCs w:val="28"/>
        </w:rPr>
        <w:t>в случае если в соответствии с законодательством не введены ограничения и запреты, препятствующие проведению вступительных испытаний очно)</w:t>
      </w:r>
      <w:r w:rsidRPr="00460249">
        <w:rPr>
          <w:rFonts w:ascii="Times New Roman" w:hAnsi="Times New Roman"/>
          <w:sz w:val="28"/>
          <w:szCs w:val="28"/>
        </w:rPr>
        <w:t xml:space="preserve"> с предоставлением возможности сдавать более одного</w:t>
      </w:r>
      <w:r w:rsidRPr="00460249">
        <w:rPr>
          <w:rFonts w:ascii="Times New Roman" w:hAnsi="Times New Roman"/>
          <w:color w:val="000000"/>
          <w:sz w:val="28"/>
          <w:szCs w:val="28"/>
        </w:rPr>
        <w:t xml:space="preserve"> вступительного испытания в один день</w:t>
      </w:r>
      <w:r w:rsidRPr="00460249">
        <w:rPr>
          <w:rFonts w:ascii="Times New Roman" w:hAnsi="Times New Roman"/>
          <w:sz w:val="28"/>
          <w:szCs w:val="28"/>
        </w:rPr>
        <w:t>.</w:t>
      </w:r>
    </w:p>
    <w:p w:rsidR="00983DBD" w:rsidRPr="00983DBD" w:rsidRDefault="00035AEC" w:rsidP="00983DBD">
      <w:pPr>
        <w:spacing w:after="0" w:line="240" w:lineRule="auto"/>
        <w:ind w:firstLine="709"/>
        <w:jc w:val="both"/>
        <w:rPr>
          <w:rFonts w:ascii="Times New Roman" w:hAnsi="Times New Roman"/>
          <w:sz w:val="28"/>
          <w:szCs w:val="28"/>
        </w:rPr>
      </w:pPr>
      <w:r>
        <w:rPr>
          <w:rFonts w:ascii="Times New Roman" w:hAnsi="Times New Roman"/>
          <w:sz w:val="28"/>
          <w:szCs w:val="28"/>
        </w:rPr>
        <w:t>37</w:t>
      </w:r>
      <w:r w:rsidR="00983DBD" w:rsidRPr="00460249">
        <w:rPr>
          <w:rFonts w:ascii="Times New Roman" w:hAnsi="Times New Roman"/>
          <w:sz w:val="28"/>
          <w:szCs w:val="28"/>
        </w:rPr>
        <w:t xml:space="preserve">. </w:t>
      </w:r>
      <w:r w:rsidR="00983DBD" w:rsidRPr="00460249">
        <w:rPr>
          <w:rFonts w:ascii="Times New Roman" w:hAnsi="Times New Roman"/>
          <w:color w:val="000000"/>
          <w:sz w:val="28"/>
          <w:szCs w:val="28"/>
        </w:rPr>
        <w:t>Вступительные испытания с использованием дистанционных технологий проводятся при условии идентификации</w:t>
      </w:r>
      <w:r w:rsidR="00983DBD" w:rsidRPr="00983DBD">
        <w:rPr>
          <w:rFonts w:ascii="Times New Roman" w:hAnsi="Times New Roman"/>
          <w:color w:val="000000"/>
          <w:sz w:val="28"/>
          <w:szCs w:val="28"/>
        </w:rPr>
        <w:t xml:space="preserve"> поступающих при сдаче ими вступительных испытаний. </w:t>
      </w:r>
      <w:r w:rsidR="00983DBD" w:rsidRPr="00983DBD">
        <w:rPr>
          <w:rFonts w:ascii="Times New Roman" w:hAnsi="Times New Roman"/>
          <w:sz w:val="28"/>
          <w:szCs w:val="28"/>
        </w:rPr>
        <w:t>Условия проведения и и</w:t>
      </w:r>
      <w:r w:rsidR="00983DBD" w:rsidRPr="00983DBD">
        <w:rPr>
          <w:rFonts w:ascii="Times New Roman" w:hAnsi="Times New Roman"/>
          <w:color w:val="000000"/>
          <w:sz w:val="28"/>
          <w:szCs w:val="28"/>
        </w:rPr>
        <w:t xml:space="preserve">нструкция по работе с системой </w:t>
      </w:r>
      <w:r w:rsidR="00983DBD" w:rsidRPr="00983DBD">
        <w:rPr>
          <w:rFonts w:ascii="Times New Roman" w:hAnsi="Times New Roman"/>
          <w:sz w:val="28"/>
          <w:szCs w:val="28"/>
        </w:rPr>
        <w:t xml:space="preserve">дистанционной сдачи вступительных испытания размещена в приложении № 5 к </w:t>
      </w:r>
      <w:r w:rsidR="00983DBD" w:rsidRPr="00983DBD">
        <w:rPr>
          <w:rFonts w:ascii="Times New Roman" w:hAnsi="Times New Roman"/>
          <w:color w:val="000000"/>
          <w:sz w:val="28"/>
          <w:szCs w:val="28"/>
        </w:rPr>
        <w:t>настоящим Правилам.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Перечень и расписание проведения вступительных испытаний указан в </w:t>
      </w:r>
      <w:r w:rsidRPr="00983DBD">
        <w:rPr>
          <w:rFonts w:ascii="Times New Roman" w:hAnsi="Times New Roman"/>
          <w:sz w:val="28"/>
          <w:szCs w:val="28"/>
        </w:rPr>
        <w:lastRenderedPageBreak/>
        <w:t>приложении № 4 к настоящим Правилам</w:t>
      </w:r>
      <w:r w:rsidRPr="00983DBD">
        <w:rPr>
          <w:rFonts w:ascii="Times New Roman" w:hAnsi="Times New Roman"/>
          <w:sz w:val="28"/>
          <w:szCs w:val="28"/>
          <w:vertAlign w:val="superscript"/>
        </w:rPr>
        <w:footnoteReference w:id="2"/>
      </w:r>
      <w:r w:rsidRPr="00983DBD">
        <w:rPr>
          <w:rFonts w:ascii="Times New Roman" w:hAnsi="Times New Roman"/>
          <w:sz w:val="28"/>
          <w:szCs w:val="28"/>
        </w:rPr>
        <w:t>.</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983DBD" w:rsidRPr="00983DBD">
        <w:rPr>
          <w:rFonts w:ascii="Times New Roman" w:hAnsi="Times New Roman"/>
          <w:sz w:val="28"/>
          <w:szCs w:val="28"/>
        </w:rPr>
        <w:t xml:space="preserve">. Одно вступительное испытание проводится в разные сроки для различных групп поступающих (в том числе по мере формирования указанных групп из числа лиц, подавших документы, необходимые для поступления).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Для каждой группы поступающих проводится одно вступительное испытание в один день. </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983DBD" w:rsidRPr="00983DBD">
        <w:rPr>
          <w:rFonts w:ascii="Times New Roman" w:hAnsi="Times New Roman"/>
          <w:sz w:val="28"/>
          <w:szCs w:val="28"/>
        </w:rPr>
        <w:t>. Лица, не прошедшие вступительные испытания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983DBD" w:rsidRPr="00460249"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983DBD" w:rsidRPr="00983DBD">
        <w:rPr>
          <w:rFonts w:ascii="Times New Roman" w:hAnsi="Times New Roman"/>
          <w:sz w:val="28"/>
          <w:szCs w:val="28"/>
        </w:rPr>
        <w:t xml:space="preserve">.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к использованию </w:t>
      </w:r>
      <w:r w:rsidR="00983DBD" w:rsidRPr="00460249">
        <w:rPr>
          <w:rFonts w:ascii="Times New Roman" w:hAnsi="Times New Roman"/>
          <w:sz w:val="28"/>
          <w:szCs w:val="28"/>
        </w:rPr>
        <w:t>во время проведения вступительных испытаний Правилами.</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1</w:t>
      </w:r>
      <w:r w:rsidR="00983DBD" w:rsidRPr="00460249">
        <w:rPr>
          <w:rFonts w:ascii="Times New Roman" w:hAnsi="Times New Roman"/>
          <w:sz w:val="28"/>
          <w:szCs w:val="28"/>
        </w:rPr>
        <w:t>. При нарушении поступающим во время проведения вступительного испытания Правил, утвержденных Университетом, уполномоченные должностные лица Университета составляют акт</w:t>
      </w:r>
      <w:r w:rsidR="00AD1C8A" w:rsidRPr="00460249">
        <w:rPr>
          <w:rFonts w:ascii="Times New Roman" w:hAnsi="Times New Roman"/>
          <w:sz w:val="28"/>
          <w:szCs w:val="28"/>
        </w:rPr>
        <w:t>/протокол</w:t>
      </w:r>
      <w:r w:rsidR="00983DBD" w:rsidRPr="00460249">
        <w:rPr>
          <w:rFonts w:ascii="Times New Roman" w:hAnsi="Times New Roman"/>
          <w:sz w:val="28"/>
          <w:szCs w:val="28"/>
        </w:rPr>
        <w:t xml:space="preserve">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2.</w:t>
      </w:r>
      <w:r w:rsidR="00983DBD" w:rsidRPr="00460249">
        <w:rPr>
          <w:rFonts w:ascii="Times New Roman" w:hAnsi="Times New Roman"/>
          <w:sz w:val="28"/>
          <w:szCs w:val="28"/>
        </w:rPr>
        <w:t xml:space="preserve"> Результаты вступительного испытания объявляются на официальном сайте Университета не позднее </w:t>
      </w:r>
      <w:r w:rsidR="002B4708" w:rsidRPr="00460249">
        <w:rPr>
          <w:rFonts w:ascii="Times New Roman" w:hAnsi="Times New Roman"/>
          <w:sz w:val="28"/>
          <w:szCs w:val="28"/>
        </w:rPr>
        <w:t>третьего рабочего</w:t>
      </w:r>
      <w:r w:rsidR="00983DBD" w:rsidRPr="00460249">
        <w:rPr>
          <w:rFonts w:ascii="Times New Roman" w:hAnsi="Times New Roman"/>
          <w:sz w:val="28"/>
          <w:szCs w:val="28"/>
        </w:rPr>
        <w:t xml:space="preserve"> дн</w:t>
      </w:r>
      <w:r w:rsidR="002B4708" w:rsidRPr="00460249">
        <w:rPr>
          <w:rFonts w:ascii="Times New Roman" w:hAnsi="Times New Roman"/>
          <w:sz w:val="28"/>
          <w:szCs w:val="28"/>
        </w:rPr>
        <w:t>я</w:t>
      </w:r>
      <w:r w:rsidR="00983DBD" w:rsidRPr="00460249">
        <w:rPr>
          <w:rFonts w:ascii="Times New Roman" w:hAnsi="Times New Roman"/>
          <w:sz w:val="28"/>
          <w:szCs w:val="28"/>
        </w:rPr>
        <w:t xml:space="preserve"> после проведения вступительного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3</w:t>
      </w:r>
      <w:r w:rsidRPr="00460249">
        <w:rPr>
          <w:rFonts w:ascii="Times New Roman" w:hAnsi="Times New Roman"/>
          <w:sz w:val="28"/>
          <w:szCs w:val="28"/>
        </w:rPr>
        <w:t>. Лица, получившие на каком-либо вступительном испытании менее минимального количества баллов, не прошедшие вступительное испытание без уважительной причины (в том числе удаленные с места проведения вступительного испытания), допущенные к сдаче вступительного испытания и не прошедшие вступительное испытание, выбывают из конкурса. Университет возвращает документы указанным лицам. При возврате поданных документов через операторов почтовой связи общего пользования документы возвращаются только в части оригиналов документов.</w:t>
      </w:r>
    </w:p>
    <w:p w:rsidR="00983DBD" w:rsidRPr="00460249" w:rsidRDefault="00983DBD" w:rsidP="00983DBD">
      <w:pPr>
        <w:widowControl w:val="0"/>
        <w:autoSpaceDE w:val="0"/>
        <w:autoSpaceDN w:val="0"/>
        <w:spacing w:after="0" w:line="240" w:lineRule="auto"/>
        <w:ind w:firstLine="709"/>
        <w:jc w:val="both"/>
        <w:rPr>
          <w:rFonts w:ascii="Times New Roman" w:hAnsi="Times New Roman"/>
          <w:i/>
          <w:sz w:val="28"/>
          <w:szCs w:val="28"/>
        </w:rPr>
      </w:pPr>
      <w:r w:rsidRPr="00460249">
        <w:rPr>
          <w:rFonts w:ascii="Times New Roman" w:hAnsi="Times New Roman"/>
          <w:sz w:val="28"/>
          <w:szCs w:val="28"/>
        </w:rPr>
        <w:t>4</w:t>
      </w:r>
      <w:r w:rsidR="00035AEC">
        <w:rPr>
          <w:rFonts w:ascii="Times New Roman" w:hAnsi="Times New Roman"/>
          <w:sz w:val="28"/>
          <w:szCs w:val="28"/>
        </w:rPr>
        <w:t>4</w:t>
      </w:r>
      <w:r w:rsidRPr="00460249">
        <w:rPr>
          <w:rFonts w:ascii="Times New Roman" w:hAnsi="Times New Roman"/>
          <w:sz w:val="28"/>
          <w:szCs w:val="28"/>
        </w:rPr>
        <w:t xml:space="preserve">. Правила подачи и рассмотрения апелляций установлены разделом 6 настоящих Правил.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color w:val="000000"/>
          <w:sz w:val="28"/>
          <w:szCs w:val="28"/>
        </w:rPr>
        <w:t>4</w:t>
      </w:r>
      <w:r w:rsidR="00035AEC">
        <w:rPr>
          <w:rFonts w:ascii="Times New Roman" w:hAnsi="Times New Roman"/>
          <w:color w:val="000000"/>
          <w:sz w:val="28"/>
          <w:szCs w:val="28"/>
        </w:rPr>
        <w:t>5</w:t>
      </w:r>
      <w:r w:rsidRPr="00460249">
        <w:rPr>
          <w:rFonts w:ascii="Times New Roman" w:hAnsi="Times New Roman"/>
          <w:color w:val="000000"/>
          <w:sz w:val="28"/>
          <w:szCs w:val="28"/>
        </w:rPr>
        <w:t>. При поступлении в Университет формируется личное</w:t>
      </w:r>
      <w:r w:rsidRPr="00983DBD">
        <w:rPr>
          <w:rFonts w:ascii="Times New Roman" w:hAnsi="Times New Roman"/>
          <w:color w:val="000000"/>
          <w:sz w:val="28"/>
          <w:szCs w:val="28"/>
        </w:rPr>
        <w:t xml:space="preserve"> дело поступа</w:t>
      </w:r>
      <w:r w:rsidRPr="00983DBD">
        <w:rPr>
          <w:rFonts w:ascii="Times New Roman" w:hAnsi="Times New Roman"/>
          <w:color w:val="000000"/>
          <w:sz w:val="28"/>
          <w:szCs w:val="28"/>
        </w:rPr>
        <w:lastRenderedPageBreak/>
        <w:t>ющего, в котором хранятся заявление,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выписка результатов вступительных испытаний</w:t>
      </w:r>
      <w:r w:rsidR="00AD1C8A">
        <w:rPr>
          <w:rFonts w:ascii="Times New Roman" w:hAnsi="Times New Roman"/>
          <w:color w:val="000000"/>
          <w:sz w:val="28"/>
          <w:szCs w:val="28"/>
        </w:rPr>
        <w:t xml:space="preserve">, </w:t>
      </w:r>
      <w:r w:rsidRPr="00983DBD">
        <w:rPr>
          <w:rFonts w:ascii="Times New Roman" w:hAnsi="Times New Roman"/>
          <w:color w:val="000000"/>
          <w:sz w:val="28"/>
          <w:szCs w:val="28"/>
        </w:rPr>
        <w:t xml:space="preserve">документы, связанные с апелляцией, а также оригиналы и (или) копии доверенностей, представленные в Университет </w:t>
      </w:r>
      <w:r w:rsidRPr="00460249">
        <w:rPr>
          <w:rFonts w:ascii="Times New Roman" w:hAnsi="Times New Roman"/>
          <w:color w:val="000000"/>
          <w:sz w:val="28"/>
          <w:szCs w:val="28"/>
        </w:rPr>
        <w:t xml:space="preserve">доверенными лицами. Материалы сдачи вступительных испытаний хранятся </w:t>
      </w:r>
      <w:r w:rsidRPr="00460249">
        <w:rPr>
          <w:rFonts w:ascii="Times New Roman" w:hAnsi="Times New Roman"/>
          <w:sz w:val="28"/>
          <w:szCs w:val="28"/>
        </w:rPr>
        <w:t xml:space="preserve">на сервере Университета в электронном виде в течение </w:t>
      </w:r>
      <w:r w:rsidR="00FF28A2" w:rsidRPr="00460249">
        <w:rPr>
          <w:rFonts w:ascii="Times New Roman" w:hAnsi="Times New Roman"/>
          <w:sz w:val="28"/>
          <w:szCs w:val="28"/>
        </w:rPr>
        <w:t>5 месяцев</w:t>
      </w:r>
      <w:r w:rsidRPr="00460249">
        <w:rPr>
          <w:rFonts w:ascii="Times New Roman" w:hAnsi="Times New Roman"/>
          <w:sz w:val="28"/>
          <w:szCs w:val="28"/>
        </w:rPr>
        <w:t xml:space="preserve"> с момента зачисления.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Default="00983DBD" w:rsidP="00983DBD">
      <w:pPr>
        <w:keepNext/>
        <w:keepLines/>
        <w:spacing w:after="0" w:line="240" w:lineRule="auto"/>
        <w:ind w:firstLine="709"/>
        <w:jc w:val="center"/>
        <w:outlineLvl w:val="0"/>
        <w:rPr>
          <w:rFonts w:ascii="Times New Roman" w:hAnsi="Times New Roman"/>
          <w:b/>
          <w:sz w:val="28"/>
          <w:szCs w:val="28"/>
        </w:rPr>
      </w:pPr>
      <w:bookmarkStart w:id="10" w:name="_Toc526322375"/>
      <w:bookmarkStart w:id="11" w:name="_Toc51054614"/>
      <w:r w:rsidRPr="00983DBD">
        <w:rPr>
          <w:rFonts w:ascii="Times New Roman" w:hAnsi="Times New Roman"/>
          <w:b/>
          <w:sz w:val="28"/>
          <w:szCs w:val="28"/>
        </w:rPr>
        <w:t>5. Особенности проведения вступительных испытаний                             для поступающих инвалидов</w:t>
      </w:r>
      <w:bookmarkEnd w:id="10"/>
      <w:bookmarkEnd w:id="11"/>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983DBD" w:rsidRPr="00983DBD">
        <w:rPr>
          <w:rFonts w:ascii="Times New Roman" w:hAnsi="Times New Roman"/>
          <w:sz w:val="28"/>
          <w:szCs w:val="28"/>
        </w:rPr>
        <w:t>. Университет обеспечивает проведение вступительных испытаний для поступающих из числа инвалидов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47</w:t>
      </w:r>
      <w:r w:rsidR="00983DBD" w:rsidRPr="00983DBD">
        <w:rPr>
          <w:rFonts w:ascii="Times New Roman" w:hAnsi="Times New Roman"/>
          <w:sz w:val="28"/>
          <w:szCs w:val="28"/>
        </w:rPr>
        <w:t>. При очном проведении вступительных испытаний в Университете обеспечивается беспрепятственный доступ поступающих из числа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983DBD" w:rsidRPr="00983DBD">
        <w:rPr>
          <w:rFonts w:ascii="Times New Roman" w:hAnsi="Times New Roman"/>
          <w:sz w:val="28"/>
          <w:szCs w:val="28"/>
        </w:rPr>
        <w:t>. Очные вступительные испытания для поступающих из числа инвалидов проводятся в отдельной аудитории.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Число поступающих из числа инвалидов в одной аудитории не должно превышать:</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сдаче вступительного испытания в письменной форме или в форме компьютерного тестирования – 12 человек;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сдаче вступительного испытания в устной форме – 6 человек.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Допускается присутствие в аудитории во время сдачи вступительного испытания большего числа поступающих из числа инвалидов, а также проведение вступительных испытаний для поступающих из числа инвалидов в одной аудитории совместно с иными поступающими, если это не создает трудностей для поступающих при сдаче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из числа инвалидов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983DBD" w:rsidRPr="00983DBD">
        <w:rPr>
          <w:rFonts w:ascii="Times New Roman" w:hAnsi="Times New Roman"/>
          <w:sz w:val="28"/>
          <w:szCs w:val="28"/>
        </w:rPr>
        <w:t>. Продолжительность вступительного испытания для поступающих из числа инвалидов увеличивается не более чем на 1,5 часа.</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35AEC">
        <w:rPr>
          <w:rFonts w:ascii="Times New Roman" w:hAnsi="Times New Roman"/>
          <w:sz w:val="28"/>
          <w:szCs w:val="28"/>
        </w:rPr>
        <w:t>0</w:t>
      </w:r>
      <w:r w:rsidR="00983DBD" w:rsidRPr="00983DBD">
        <w:rPr>
          <w:rFonts w:ascii="Times New Roman" w:hAnsi="Times New Roman"/>
          <w:sz w:val="28"/>
          <w:szCs w:val="28"/>
        </w:rPr>
        <w:t xml:space="preserve">. Поступающим из числа инвалидов предоставляется в доступной для </w:t>
      </w:r>
      <w:r w:rsidR="00983DBD" w:rsidRPr="00983DBD">
        <w:rPr>
          <w:rFonts w:ascii="Times New Roman" w:hAnsi="Times New Roman"/>
          <w:sz w:val="28"/>
          <w:szCs w:val="28"/>
        </w:rPr>
        <w:lastRenderedPageBreak/>
        <w:t>них форме информация о порядке проведения вступительных испытаний.</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D04ED">
        <w:rPr>
          <w:rFonts w:ascii="Times New Roman" w:hAnsi="Times New Roman"/>
          <w:sz w:val="28"/>
          <w:szCs w:val="28"/>
        </w:rPr>
        <w:t>1</w:t>
      </w:r>
      <w:r w:rsidR="00983DBD" w:rsidRPr="00983DBD">
        <w:rPr>
          <w:rFonts w:ascii="Times New Roman" w:hAnsi="Times New Roman"/>
          <w:sz w:val="28"/>
          <w:szCs w:val="28"/>
        </w:rPr>
        <w:t>. Поступающие из числа инвалидов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D04ED">
        <w:rPr>
          <w:rFonts w:ascii="Times New Roman" w:hAnsi="Times New Roman"/>
          <w:sz w:val="28"/>
          <w:szCs w:val="28"/>
        </w:rPr>
        <w:t>2</w:t>
      </w:r>
      <w:r w:rsidR="00983DBD" w:rsidRPr="00983DBD">
        <w:rPr>
          <w:rFonts w:ascii="Times New Roman" w:hAnsi="Times New Roman"/>
          <w:sz w:val="28"/>
          <w:szCs w:val="28"/>
        </w:rPr>
        <w:t>.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для слепых: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для слабовидящих: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обеспечивается индивидуальное равномерное освещение не менее 300 люкс (при очном проведении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задания для выполнения, а также инструкция по порядку проведения вступительных испытаний оформляются увеличенным шрифтом;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для глухих и слабослышащих: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предоставляются услуги сурдопереводчика;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для слепоглухих предоставляются услуги тифлосурдопереводчика (помимо требований, выполняемых соответственно для слепых и глухих);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для лиц с тяжелыми нарушениями речи, глухих, слабослышащих вступительные испытания, проводимые в устной форме, по решению Университета проводятся в письменной форме;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письменные задания выполняются на компьютере со специализированным программным обеспечением или надиктовываются ассистенту;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 xml:space="preserve">– вступительные испытания, проводимые в письменной форме, по решению </w:t>
      </w:r>
      <w:r w:rsidR="00FE3446">
        <w:rPr>
          <w:rFonts w:ascii="Times New Roman" w:hAnsi="Times New Roman"/>
          <w:sz w:val="28"/>
          <w:szCs w:val="28"/>
        </w:rPr>
        <w:t>университета</w:t>
      </w:r>
      <w:r w:rsidRPr="00983DBD">
        <w:rPr>
          <w:rFonts w:ascii="Times New Roman" w:hAnsi="Times New Roman"/>
          <w:sz w:val="28"/>
          <w:szCs w:val="28"/>
        </w:rPr>
        <w:t xml:space="preserve"> проводятся в устной форме.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w:t>
      </w:r>
      <w:r w:rsidR="005D04ED">
        <w:rPr>
          <w:rFonts w:ascii="Times New Roman" w:hAnsi="Times New Roman"/>
          <w:sz w:val="28"/>
          <w:szCs w:val="28"/>
        </w:rPr>
        <w:t>3</w:t>
      </w:r>
      <w:r w:rsidRPr="00983DBD">
        <w:rPr>
          <w:rFonts w:ascii="Times New Roman" w:hAnsi="Times New Roman"/>
          <w:sz w:val="28"/>
          <w:szCs w:val="28"/>
        </w:rPr>
        <w:t>. Условия, указанные в пунктах 4</w:t>
      </w:r>
      <w:r w:rsidR="00460249">
        <w:rPr>
          <w:rFonts w:ascii="Times New Roman" w:hAnsi="Times New Roman"/>
          <w:sz w:val="28"/>
          <w:szCs w:val="28"/>
        </w:rPr>
        <w:t>6</w:t>
      </w:r>
      <w:r w:rsidRPr="00983DBD">
        <w:rPr>
          <w:rFonts w:ascii="Times New Roman" w:hAnsi="Times New Roman"/>
          <w:sz w:val="28"/>
          <w:szCs w:val="28"/>
        </w:rPr>
        <w:t>-</w:t>
      </w:r>
      <w:r w:rsidR="00460249">
        <w:rPr>
          <w:rFonts w:ascii="Times New Roman" w:hAnsi="Times New Roman"/>
          <w:sz w:val="28"/>
          <w:szCs w:val="28"/>
        </w:rPr>
        <w:t>52</w:t>
      </w:r>
      <w:r w:rsidRPr="00983DBD">
        <w:rPr>
          <w:rFonts w:ascii="Times New Roman" w:hAnsi="Times New Roman"/>
          <w:sz w:val="28"/>
          <w:szCs w:val="28"/>
        </w:rPr>
        <w:t xml:space="preserve"> Правил, предоставляются поступающим из числа инвалидов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 документа, подтверждающего инвалидность, в связи с наличием которой необходимо создание указанных условий.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w:t>
      </w:r>
      <w:r w:rsidR="005D04ED">
        <w:rPr>
          <w:rFonts w:ascii="Times New Roman" w:hAnsi="Times New Roman"/>
          <w:sz w:val="28"/>
          <w:szCs w:val="28"/>
        </w:rPr>
        <w:t>4</w:t>
      </w:r>
      <w:r w:rsidRPr="00983DBD">
        <w:rPr>
          <w:rFonts w:ascii="Times New Roman" w:hAnsi="Times New Roman"/>
          <w:sz w:val="28"/>
          <w:szCs w:val="28"/>
        </w:rPr>
        <w:t xml:space="preserve">. </w:t>
      </w:r>
      <w:bookmarkStart w:id="12" w:name="_Toc526322376"/>
      <w:bookmarkStart w:id="13" w:name="_Toc51054615"/>
      <w:r w:rsidRPr="00983DBD">
        <w:rPr>
          <w:rFonts w:ascii="Times New Roman" w:hAnsi="Times New Roman"/>
          <w:sz w:val="28"/>
          <w:szCs w:val="28"/>
        </w:rPr>
        <w:t>Университет проводит для поступающих с ограниченными возможностями здоровья вступительные испытания с использованием дистанционных технологий. Условия проведения и инструкция по работе с системой дистанционной сдачи вступительных испытаний размещены в приложении № 6 к настоящим Правилам.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983DBD" w:rsidP="00983DBD">
      <w:pPr>
        <w:spacing w:after="0" w:line="240" w:lineRule="auto"/>
        <w:ind w:firstLine="709"/>
        <w:jc w:val="center"/>
        <w:outlineLvl w:val="1"/>
        <w:rPr>
          <w:rFonts w:ascii="Times New Roman" w:hAnsi="Times New Roman"/>
          <w:b/>
          <w:bCs/>
          <w:sz w:val="28"/>
          <w:szCs w:val="28"/>
        </w:rPr>
      </w:pPr>
      <w:r w:rsidRPr="00983DBD">
        <w:rPr>
          <w:rFonts w:ascii="Times New Roman" w:hAnsi="Times New Roman"/>
          <w:b/>
          <w:bCs/>
          <w:sz w:val="28"/>
          <w:szCs w:val="28"/>
        </w:rPr>
        <w:t>6. Общие правила подачи и рассмотрения апелляций</w:t>
      </w:r>
      <w:bookmarkEnd w:id="12"/>
      <w:bookmarkEnd w:id="13"/>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55</w:t>
      </w:r>
      <w:r w:rsidR="00983DBD" w:rsidRPr="00983DBD">
        <w:rPr>
          <w:rFonts w:ascii="Times New Roman" w:hAnsi="Times New Roman"/>
          <w:sz w:val="28"/>
          <w:szCs w:val="28"/>
        </w:rPr>
        <w:t xml:space="preserve">. Поступающий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983DBD" w:rsidRPr="00983DBD">
        <w:rPr>
          <w:rFonts w:ascii="Times New Roman" w:hAnsi="Times New Roman"/>
          <w:sz w:val="28"/>
          <w:szCs w:val="28"/>
        </w:rPr>
        <w:t xml:space="preserve">. Заявление об апелляции подается по электронной почте в управление «Центральная приемная комиссия» на электронную почту: </w:t>
      </w:r>
      <w:r w:rsidR="00983DBD" w:rsidRPr="00983DBD">
        <w:rPr>
          <w:rFonts w:ascii="Times New Roman" w:hAnsi="Times New Roman"/>
          <w:sz w:val="28"/>
          <w:szCs w:val="28"/>
          <w:lang w:val="en-US"/>
        </w:rPr>
        <w:t>priem</w:t>
      </w:r>
      <w:r w:rsidR="00983DBD" w:rsidRPr="00983DBD">
        <w:rPr>
          <w:rFonts w:ascii="Times New Roman" w:hAnsi="Times New Roman"/>
          <w:sz w:val="28"/>
          <w:szCs w:val="28"/>
        </w:rPr>
        <w:t>@</w:t>
      </w:r>
      <w:r w:rsidR="00983DBD" w:rsidRPr="00983DBD">
        <w:rPr>
          <w:rFonts w:ascii="Times New Roman" w:hAnsi="Times New Roman"/>
          <w:sz w:val="28"/>
          <w:szCs w:val="28"/>
          <w:lang w:val="en-US"/>
        </w:rPr>
        <w:t>bgu</w:t>
      </w:r>
      <w:r w:rsidR="00983DBD" w:rsidRPr="00983DBD">
        <w:rPr>
          <w:rFonts w:ascii="Times New Roman" w:hAnsi="Times New Roman"/>
          <w:sz w:val="28"/>
          <w:szCs w:val="28"/>
        </w:rPr>
        <w:t>.</w:t>
      </w:r>
      <w:r w:rsidR="00983DBD" w:rsidRPr="00983DBD">
        <w:rPr>
          <w:rFonts w:ascii="Times New Roman" w:hAnsi="Times New Roman"/>
          <w:sz w:val="28"/>
          <w:szCs w:val="28"/>
          <w:lang w:val="en-US"/>
        </w:rPr>
        <w:t>ru</w:t>
      </w:r>
      <w:r w:rsidR="00983DBD" w:rsidRPr="00983DBD">
        <w:rPr>
          <w:rFonts w:ascii="Times New Roman" w:hAnsi="Times New Roman"/>
          <w:sz w:val="28"/>
          <w:szCs w:val="28"/>
        </w:rPr>
        <w:t xml:space="preserve"> в часы работы приемной комиссии, а также лично.</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983DBD" w:rsidRPr="00983DBD">
        <w:rPr>
          <w:rFonts w:ascii="Times New Roman" w:hAnsi="Times New Roman"/>
          <w:sz w:val="28"/>
          <w:szCs w:val="28"/>
        </w:rPr>
        <w:t>.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983DBD" w:rsidRPr="00983DBD">
        <w:rPr>
          <w:rFonts w:ascii="Times New Roman" w:hAnsi="Times New Roman"/>
          <w:sz w:val="28"/>
          <w:szCs w:val="28"/>
        </w:rPr>
        <w:t>.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983DBD" w:rsidRPr="00983DBD">
        <w:rPr>
          <w:rFonts w:ascii="Times New Roman" w:hAnsi="Times New Roman"/>
          <w:sz w:val="28"/>
          <w:szCs w:val="28"/>
        </w:rPr>
        <w:t>. Рассмотрение апелляции проводится не позднее следующего рабочего дня после дня ее подачи.</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D04ED">
        <w:rPr>
          <w:rFonts w:ascii="Times New Roman" w:hAnsi="Times New Roman"/>
          <w:sz w:val="28"/>
          <w:szCs w:val="28"/>
        </w:rPr>
        <w:t>0</w:t>
      </w:r>
      <w:r w:rsidR="00983DBD" w:rsidRPr="00983DBD">
        <w:rPr>
          <w:rFonts w:ascii="Times New Roman" w:hAnsi="Times New Roman"/>
          <w:sz w:val="28"/>
          <w:szCs w:val="28"/>
        </w:rPr>
        <w:t xml:space="preserve">. Поступающий имеет право присутствовать или не присутствовать при рассмотрении апелляции. </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D04ED">
        <w:rPr>
          <w:rFonts w:ascii="Times New Roman" w:hAnsi="Times New Roman"/>
          <w:sz w:val="28"/>
          <w:szCs w:val="28"/>
        </w:rPr>
        <w:t>1</w:t>
      </w:r>
      <w:r w:rsidR="00983DBD" w:rsidRPr="00983DBD">
        <w:rPr>
          <w:rFonts w:ascii="Times New Roman" w:hAnsi="Times New Roman"/>
          <w:sz w:val="28"/>
          <w:szCs w:val="28"/>
        </w:rPr>
        <w:t>.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Оформленное протоколом решение апелляционной комиссии доводится до сведения поступающего. Факт ознакомления поступающего с решением апелляционной комиссии заверяется подписью поступающего.</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BE5747">
        <w:rPr>
          <w:rFonts w:ascii="Times New Roman" w:hAnsi="Times New Roman"/>
          <w:sz w:val="28"/>
          <w:szCs w:val="28"/>
        </w:rPr>
        <w:t>2</w:t>
      </w:r>
      <w:r w:rsidR="00983DBD" w:rsidRPr="00983DBD">
        <w:rPr>
          <w:rFonts w:ascii="Times New Roman" w:hAnsi="Times New Roman"/>
          <w:sz w:val="28"/>
          <w:szCs w:val="28"/>
        </w:rPr>
        <w:t xml:space="preserve">. </w:t>
      </w:r>
      <w:bookmarkStart w:id="14" w:name="_Toc526322377"/>
      <w:bookmarkStart w:id="15" w:name="_Toc51054616"/>
      <w:r w:rsidR="00983DBD" w:rsidRPr="00983DBD">
        <w:rPr>
          <w:rFonts w:ascii="Times New Roman" w:hAnsi="Times New Roman"/>
          <w:sz w:val="28"/>
          <w:szCs w:val="28"/>
        </w:rPr>
        <w:t>В случае проведения апелляции с использованием дистанционных технологий подписи поступающего в протоколе не требуется.</w:t>
      </w:r>
    </w:p>
    <w:p w:rsid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p>
    <w:p w:rsidR="00460249" w:rsidRPr="00983DBD" w:rsidRDefault="00460249" w:rsidP="00983DBD">
      <w:pPr>
        <w:widowControl w:val="0"/>
        <w:autoSpaceDE w:val="0"/>
        <w:autoSpaceDN w:val="0"/>
        <w:spacing w:after="0" w:line="240" w:lineRule="auto"/>
        <w:ind w:firstLine="709"/>
        <w:jc w:val="both"/>
        <w:rPr>
          <w:rFonts w:ascii="Times New Roman" w:hAnsi="Times New Roman"/>
          <w:color w:val="000000"/>
          <w:sz w:val="28"/>
          <w:szCs w:val="28"/>
        </w:rPr>
      </w:pPr>
    </w:p>
    <w:p w:rsidR="00983DBD" w:rsidRPr="00983DBD" w:rsidRDefault="00983DBD" w:rsidP="00983DBD">
      <w:pPr>
        <w:widowControl w:val="0"/>
        <w:suppressAutoHyphens/>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lastRenderedPageBreak/>
        <w:t>7. Учет индивидуальных достижений поступающих</w:t>
      </w:r>
    </w:p>
    <w:p w:rsidR="00983DBD" w:rsidRPr="00983DBD" w:rsidRDefault="00983DBD" w:rsidP="00983DBD">
      <w:pPr>
        <w:widowControl w:val="0"/>
        <w:suppressAutoHyphens/>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 xml:space="preserve"> при приеме на обучение</w:t>
      </w:r>
      <w:bookmarkEnd w:id="14"/>
      <w:bookmarkEnd w:id="15"/>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63</w:t>
      </w:r>
      <w:r w:rsidR="00983DBD" w:rsidRPr="00983DBD">
        <w:rPr>
          <w:rFonts w:ascii="Times New Roman" w:hAnsi="Times New Roman"/>
          <w:sz w:val="28"/>
          <w:szCs w:val="28"/>
        </w:rPr>
        <w:t xml:space="preserve">. Поступающие на обучение 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Баллы, начисленные за индивидуальные достижения, включаются в сумму конкурсных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Поступающий представляет документы, подтверждающие получение индивидуальных достижений до дня завершения приема заявлений. </w:t>
      </w:r>
    </w:p>
    <w:p w:rsidR="00983DBD" w:rsidRPr="00983DBD" w:rsidRDefault="00983DBD" w:rsidP="00983DBD">
      <w:pPr>
        <w:spacing w:after="0" w:line="240" w:lineRule="auto"/>
        <w:ind w:firstLine="709"/>
        <w:jc w:val="both"/>
        <w:rPr>
          <w:rFonts w:ascii="Times New Roman" w:hAnsi="Times New Roman"/>
          <w:sz w:val="28"/>
          <w:szCs w:val="28"/>
        </w:rPr>
      </w:pPr>
      <w:r w:rsidRPr="00983DBD">
        <w:rPr>
          <w:rFonts w:ascii="Times New Roman" w:hAnsi="Times New Roman"/>
          <w:sz w:val="28"/>
          <w:szCs w:val="28"/>
        </w:rPr>
        <w:t>В целях информирования поступающих о результатах работы комиссии по учету индивидуальных достижений, информация о начисленных баллах публикуется на официальном сайте в разделе «Прием /Аспирантура/Списки поступающих» в течение всего срока подачи документов после фактического заседания комиссии.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Поступающие обязаны самостоятельно знакомиться с результатами оценки своих индивидуальных достижений на сайте Университета в списках поступающих. В течение 2-х рабочих дней после официальной публикации на сайте Университета поступающий вправе подать в приемную комиссию апелляцию о несогласии с начисленными баллами одним из следующих способов: лично или на электронную почту </w:t>
      </w:r>
      <w:r w:rsidRPr="00983DBD">
        <w:rPr>
          <w:rFonts w:ascii="Times New Roman" w:hAnsi="Times New Roman"/>
          <w:sz w:val="28"/>
          <w:szCs w:val="28"/>
          <w:lang w:val="en-US"/>
        </w:rPr>
        <w:t>priem</w:t>
      </w:r>
      <w:r w:rsidRPr="00983DBD">
        <w:rPr>
          <w:rFonts w:ascii="Times New Roman" w:hAnsi="Times New Roman"/>
          <w:sz w:val="28"/>
          <w:szCs w:val="28"/>
        </w:rPr>
        <w:t>@</w:t>
      </w:r>
      <w:r w:rsidRPr="00983DBD">
        <w:rPr>
          <w:rFonts w:ascii="Times New Roman" w:hAnsi="Times New Roman"/>
          <w:sz w:val="28"/>
          <w:szCs w:val="28"/>
          <w:lang w:val="en-US"/>
        </w:rPr>
        <w:t>bgu</w:t>
      </w:r>
      <w:r w:rsidRPr="00983DBD">
        <w:rPr>
          <w:rFonts w:ascii="Times New Roman" w:hAnsi="Times New Roman"/>
          <w:sz w:val="28"/>
          <w:szCs w:val="28"/>
        </w:rPr>
        <w:t>.</w:t>
      </w:r>
      <w:r w:rsidRPr="00983DBD">
        <w:rPr>
          <w:rFonts w:ascii="Times New Roman" w:hAnsi="Times New Roman"/>
          <w:sz w:val="28"/>
          <w:szCs w:val="28"/>
          <w:lang w:val="en-US"/>
        </w:rPr>
        <w:t>ru</w:t>
      </w:r>
      <w:r w:rsidRPr="00983DBD">
        <w:rPr>
          <w:rFonts w:ascii="Times New Roman" w:hAnsi="Times New Roman"/>
          <w:sz w:val="28"/>
          <w:szCs w:val="28"/>
        </w:rPr>
        <w:t>.</w:t>
      </w:r>
    </w:p>
    <w:p w:rsidR="00983DBD" w:rsidRPr="00983DBD" w:rsidRDefault="00BE5747" w:rsidP="00983DBD">
      <w:pPr>
        <w:spacing w:after="0" w:line="240" w:lineRule="auto"/>
        <w:ind w:firstLine="709"/>
        <w:jc w:val="both"/>
        <w:rPr>
          <w:rFonts w:ascii="Times New Roman" w:hAnsi="Times New Roman"/>
          <w:sz w:val="28"/>
          <w:szCs w:val="28"/>
        </w:rPr>
      </w:pPr>
      <w:r>
        <w:rPr>
          <w:rFonts w:ascii="Times New Roman" w:hAnsi="Times New Roman"/>
          <w:sz w:val="28"/>
          <w:szCs w:val="28"/>
        </w:rPr>
        <w:t>64</w:t>
      </w:r>
      <w:r w:rsidR="00983DBD" w:rsidRPr="00983DBD">
        <w:rPr>
          <w:rFonts w:ascii="Times New Roman" w:hAnsi="Times New Roman"/>
          <w:sz w:val="28"/>
          <w:szCs w:val="28"/>
        </w:rPr>
        <w:t xml:space="preserve">. Перечень учитываемых индивидуальных достижений и порядок их учета определяется в приложении № 3 и регламентируется Положением о порядке учета индивидуальных достижений поступающих при приеме на обучение (сайт </w:t>
      </w:r>
      <w:r w:rsidR="00983DBD" w:rsidRPr="00983DBD">
        <w:rPr>
          <w:rFonts w:ascii="Times New Roman" w:hAnsi="Times New Roman"/>
          <w:sz w:val="28"/>
          <w:szCs w:val="28"/>
          <w:lang w:val="en-US"/>
        </w:rPr>
        <w:t>www</w:t>
      </w:r>
      <w:r w:rsidR="00983DBD" w:rsidRPr="00983DBD">
        <w:rPr>
          <w:rFonts w:ascii="Times New Roman" w:hAnsi="Times New Roman"/>
          <w:sz w:val="28"/>
          <w:szCs w:val="28"/>
        </w:rPr>
        <w:t>.bgu.ru – Сведения об образовательной организации – Документы).</w:t>
      </w: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16" w:name="_Toc526322378"/>
      <w:bookmarkStart w:id="17" w:name="_Toc51054617"/>
      <w:r w:rsidRPr="00983DBD">
        <w:rPr>
          <w:rFonts w:ascii="Times New Roman" w:hAnsi="Times New Roman"/>
          <w:b/>
          <w:sz w:val="28"/>
          <w:szCs w:val="28"/>
        </w:rPr>
        <w:t xml:space="preserve">8. Формирование ранжированных списков </w:t>
      </w:r>
    </w:p>
    <w:p w:rsidR="00983DBD" w:rsidRPr="00983DBD" w:rsidRDefault="00983DBD" w:rsidP="00983DBD">
      <w:pPr>
        <w:keepNext/>
        <w:keepLines/>
        <w:spacing w:after="0" w:line="240" w:lineRule="auto"/>
        <w:jc w:val="center"/>
        <w:outlineLvl w:val="0"/>
        <w:rPr>
          <w:rFonts w:ascii="Times New Roman" w:hAnsi="Times New Roman"/>
          <w:b/>
          <w:sz w:val="28"/>
          <w:szCs w:val="28"/>
        </w:rPr>
      </w:pPr>
      <w:r w:rsidRPr="00983DBD">
        <w:rPr>
          <w:rFonts w:ascii="Times New Roman" w:hAnsi="Times New Roman"/>
          <w:b/>
          <w:sz w:val="28"/>
          <w:szCs w:val="28"/>
        </w:rPr>
        <w:t xml:space="preserve">поступающих и зачисление </w:t>
      </w:r>
      <w:bookmarkEnd w:id="16"/>
      <w:bookmarkEnd w:id="17"/>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65</w:t>
      </w:r>
      <w:r w:rsidR="00983DBD" w:rsidRPr="00983DBD">
        <w:rPr>
          <w:rFonts w:ascii="Times New Roman" w:hAnsi="Times New Roman"/>
          <w:sz w:val="28"/>
          <w:szCs w:val="28"/>
        </w:rPr>
        <w:t xml:space="preserve">. По результатам вступительных испытаний Университет формирует отдельный ранжированный список поступающих </w:t>
      </w:r>
      <w:r w:rsidR="00983DBD" w:rsidRPr="00BE0D5F">
        <w:rPr>
          <w:rFonts w:ascii="Times New Roman" w:hAnsi="Times New Roman"/>
          <w:sz w:val="28"/>
          <w:szCs w:val="28"/>
        </w:rPr>
        <w:t>по каждому конкурсу</w:t>
      </w:r>
      <w:r w:rsidR="00983DBD" w:rsidRPr="00983DBD">
        <w:rPr>
          <w:rFonts w:ascii="Times New Roman" w:hAnsi="Times New Roman"/>
          <w:sz w:val="28"/>
          <w:szCs w:val="28"/>
        </w:rPr>
        <w:t xml:space="preserve"> (далее – конкурсный список), в который включаются поступающие, набравшие не менее минимального количества баллов по вступительным испытаниям. Конкурсные списки публикуются на официальном сайте и на </w:t>
      </w:r>
      <w:r w:rsidR="00D05B0F">
        <w:rPr>
          <w:rFonts w:ascii="Times New Roman" w:hAnsi="Times New Roman"/>
          <w:sz w:val="28"/>
          <w:szCs w:val="28"/>
        </w:rPr>
        <w:t>ЕПГУ</w:t>
      </w:r>
      <w:r w:rsidR="00983DBD" w:rsidRPr="00983DBD">
        <w:rPr>
          <w:rFonts w:ascii="Times New Roman" w:hAnsi="Times New Roman"/>
          <w:sz w:val="28"/>
          <w:szCs w:val="28"/>
        </w:rPr>
        <w:t xml:space="preserve"> (в случае установления возможности использования </w:t>
      </w:r>
      <w:r w:rsidR="00D05B0F">
        <w:rPr>
          <w:rFonts w:ascii="Times New Roman" w:hAnsi="Times New Roman"/>
          <w:sz w:val="28"/>
          <w:szCs w:val="28"/>
        </w:rPr>
        <w:t>ЕПГУ</w:t>
      </w:r>
      <w:r w:rsidR="00983DBD" w:rsidRPr="00983DBD">
        <w:rPr>
          <w:rFonts w:ascii="Times New Roman" w:hAnsi="Times New Roman"/>
          <w:sz w:val="28"/>
          <w:szCs w:val="28"/>
        </w:rPr>
        <w:t xml:space="preserve"> при приеме на обучение по программам аспирантуры) и обновляются ежедневно до дня, следующего за днем завершения приема документов установленного образца, включительно.</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66</w:t>
      </w:r>
      <w:r w:rsidR="00983DBD" w:rsidRPr="00983DBD">
        <w:rPr>
          <w:rFonts w:ascii="Times New Roman" w:hAnsi="Times New Roman"/>
          <w:sz w:val="28"/>
          <w:szCs w:val="28"/>
        </w:rPr>
        <w:t>. Список поступающих ранжируется по следующим основаниям: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по убыванию суммы конкурсных баллов, исчисленной как </w:t>
      </w:r>
      <w:r w:rsidRPr="000A37FA">
        <w:rPr>
          <w:rFonts w:ascii="Times New Roman" w:hAnsi="Times New Roman"/>
          <w:sz w:val="28"/>
          <w:szCs w:val="28"/>
        </w:rPr>
        <w:t>сумма баллов за вступительное испытание и за индивидуальные достиж</w:t>
      </w:r>
      <w:r w:rsidRPr="00983DBD">
        <w:rPr>
          <w:rFonts w:ascii="Times New Roman" w:hAnsi="Times New Roman"/>
          <w:sz w:val="28"/>
          <w:szCs w:val="28"/>
        </w:rPr>
        <w:t xml:space="preserve">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равенстве суммы конкурсных баллов – по убыванию суммы баллов, начисленных по результатам вступительных испытаний, по наличию и сумме баллов за индивидуальные достижения, по среднему баллу освоения програм</w:t>
      </w:r>
      <w:r w:rsidRPr="00983DBD">
        <w:rPr>
          <w:rFonts w:ascii="Times New Roman" w:hAnsi="Times New Roman"/>
          <w:sz w:val="28"/>
          <w:szCs w:val="28"/>
        </w:rPr>
        <w:lastRenderedPageBreak/>
        <w:t xml:space="preserve">мы высшего </w:t>
      </w:r>
      <w:r w:rsidRPr="00460249">
        <w:rPr>
          <w:rFonts w:ascii="Times New Roman" w:hAnsi="Times New Roman"/>
          <w:sz w:val="28"/>
          <w:szCs w:val="28"/>
        </w:rPr>
        <w:t>образования</w:t>
      </w:r>
      <w:r w:rsidR="004F7171" w:rsidRPr="00460249">
        <w:rPr>
          <w:rFonts w:ascii="Times New Roman" w:hAnsi="Times New Roman"/>
          <w:sz w:val="28"/>
          <w:szCs w:val="28"/>
        </w:rPr>
        <w:t xml:space="preserve"> (специалитета или магистратуры) в соответствии с представленным поступающим документом установленного образца</w:t>
      </w:r>
      <w:r w:rsidRPr="00460249">
        <w:rPr>
          <w:rFonts w:ascii="Times New Roman" w:hAnsi="Times New Roman"/>
          <w:sz w:val="28"/>
          <w:szCs w:val="28"/>
        </w:rPr>
        <w:t>. Сумма конкурсных баллов исчисляется как сумма баллов за вступительное испытание, а также за индивидуальные достижения.</w:t>
      </w:r>
      <w:r w:rsidRPr="00983DBD">
        <w:rPr>
          <w:rFonts w:ascii="Times New Roman" w:hAnsi="Times New Roman"/>
          <w:sz w:val="28"/>
          <w:szCs w:val="28"/>
        </w:rPr>
        <w:t xml:space="preserve"> </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67</w:t>
      </w:r>
      <w:r w:rsidR="00B3146C">
        <w:rPr>
          <w:rFonts w:ascii="Times New Roman" w:hAnsi="Times New Roman"/>
          <w:sz w:val="28"/>
          <w:szCs w:val="28"/>
        </w:rPr>
        <w:t xml:space="preserve">. В </w:t>
      </w:r>
      <w:r w:rsidR="00983DBD" w:rsidRPr="00983DBD">
        <w:rPr>
          <w:rFonts w:ascii="Times New Roman" w:hAnsi="Times New Roman"/>
          <w:sz w:val="28"/>
          <w:szCs w:val="28"/>
        </w:rPr>
        <w:t>списках поступающих указываются следующие сведения по каждому поступающему: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сумма конкурсных баллов (за вступительные испытания и индивидуальные достижения);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количество баллов за вступительное испытание;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количество баллов за индивидуальные достижения;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наличие оригинала документа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конкурсном списке фамилия, имя, отчество (при наличии) поступающих не указываются.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color w:val="000000"/>
          <w:sz w:val="28"/>
          <w:szCs w:val="28"/>
        </w:rPr>
        <w:t>При поступлении на места по договорам о</w:t>
      </w:r>
      <w:r w:rsidRPr="00983DBD">
        <w:rPr>
          <w:rFonts w:ascii="Times New Roman" w:hAnsi="Times New Roman"/>
          <w:sz w:val="28"/>
          <w:szCs w:val="28"/>
        </w:rPr>
        <w:t>плата по договору об оказании платных образовательных услуг одновременно является также согласием на зачисление на места по договорам. Оплата обучения по договору об оказании платных образовательных услуг регламентируется Положением об оказании платных образовательных услуг, порядке оплаты и расчетов в ФГБОУ ВО «БГУ» и его филиалах по программам высшего и среднего про</w:t>
      </w:r>
      <w:r w:rsidRPr="00983DBD">
        <w:rPr>
          <w:rFonts w:ascii="Times New Roman" w:hAnsi="Times New Roman"/>
          <w:color w:val="000000"/>
          <w:sz w:val="28"/>
          <w:szCs w:val="28"/>
        </w:rPr>
        <w:t xml:space="preserve">фессионального образования </w:t>
      </w:r>
      <w:r w:rsidRPr="00983DBD">
        <w:rPr>
          <w:rFonts w:ascii="Times New Roman" w:hAnsi="Times New Roman"/>
          <w:sz w:val="28"/>
          <w:szCs w:val="28"/>
        </w:rPr>
        <w:t>(сайт www.bgu.ru – Сведения об образовательной организации – Документы).</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983DBD" w:rsidRPr="00983DBD">
        <w:rPr>
          <w:rFonts w:ascii="Times New Roman" w:hAnsi="Times New Roman"/>
          <w:sz w:val="28"/>
          <w:szCs w:val="28"/>
        </w:rPr>
        <w:t>. Университет устанавливает день завершения приема документов установленного образца, не позднее которого поступающие представляют: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для зачисления на места в рамках контрольных цифр – оригинал документа установленного образца, в том числе в пределах целевой квоты, – </w:t>
      </w:r>
      <w:r w:rsidR="00A4728A">
        <w:rPr>
          <w:rFonts w:ascii="Times New Roman" w:hAnsi="Times New Roman"/>
          <w:sz w:val="28"/>
          <w:szCs w:val="28"/>
        </w:rPr>
        <w:t xml:space="preserve"> до 18-00 часов</w:t>
      </w:r>
      <w:r w:rsidR="00C62188">
        <w:rPr>
          <w:rFonts w:ascii="Times New Roman" w:hAnsi="Times New Roman"/>
          <w:sz w:val="28"/>
          <w:szCs w:val="28"/>
        </w:rPr>
        <w:t xml:space="preserve"> по местному времени</w:t>
      </w:r>
      <w:r w:rsidR="00A4728A">
        <w:rPr>
          <w:rFonts w:ascii="Times New Roman" w:hAnsi="Times New Roman"/>
          <w:sz w:val="28"/>
          <w:szCs w:val="28"/>
        </w:rPr>
        <w:t xml:space="preserve"> </w:t>
      </w:r>
      <w:r w:rsidRPr="00983DBD">
        <w:rPr>
          <w:rFonts w:ascii="Times New Roman" w:hAnsi="Times New Roman"/>
          <w:sz w:val="28"/>
          <w:szCs w:val="28"/>
        </w:rPr>
        <w:t>2</w:t>
      </w:r>
      <w:r w:rsidR="00A4728A">
        <w:rPr>
          <w:rFonts w:ascii="Times New Roman" w:hAnsi="Times New Roman"/>
          <w:sz w:val="28"/>
          <w:szCs w:val="28"/>
        </w:rPr>
        <w:t>6</w:t>
      </w:r>
      <w:r w:rsidR="004F7171">
        <w:rPr>
          <w:rFonts w:ascii="Times New Roman" w:hAnsi="Times New Roman"/>
          <w:sz w:val="28"/>
          <w:szCs w:val="28"/>
        </w:rPr>
        <w:t xml:space="preserve"> августа </w:t>
      </w:r>
      <w:r w:rsidR="00C65632">
        <w:rPr>
          <w:rFonts w:ascii="Times New Roman" w:hAnsi="Times New Roman"/>
          <w:sz w:val="28"/>
          <w:szCs w:val="28"/>
        </w:rPr>
        <w:t>202</w:t>
      </w:r>
      <w:r w:rsidR="00A4728A">
        <w:rPr>
          <w:rFonts w:ascii="Times New Roman" w:hAnsi="Times New Roman"/>
          <w:sz w:val="28"/>
          <w:szCs w:val="28"/>
        </w:rPr>
        <w:t>4</w:t>
      </w:r>
      <w:r w:rsidR="00C65632">
        <w:rPr>
          <w:rFonts w:ascii="Times New Roman" w:hAnsi="Times New Roman"/>
          <w:sz w:val="28"/>
          <w:szCs w:val="28"/>
        </w:rPr>
        <w:t xml:space="preserve"> года (</w:t>
      </w:r>
      <w:r w:rsidR="00A4728A">
        <w:rPr>
          <w:rFonts w:ascii="Times New Roman" w:hAnsi="Times New Roman"/>
          <w:sz w:val="28"/>
          <w:szCs w:val="28"/>
        </w:rPr>
        <w:t>понедельник</w:t>
      </w:r>
      <w:r w:rsidR="00C65632">
        <w:rPr>
          <w:rFonts w:ascii="Times New Roman" w:hAnsi="Times New Roman"/>
          <w:sz w:val="28"/>
          <w:szCs w:val="28"/>
        </w:rPr>
        <w:t>)</w:t>
      </w:r>
      <w:r w:rsidR="00A4728A">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для зачисления на очную форму обучения места по договорам об оказании платных образовательных услуг – оригинал документа установленного образца</w:t>
      </w:r>
      <w:r w:rsidR="00A4728A">
        <w:rPr>
          <w:rFonts w:ascii="Times New Roman" w:hAnsi="Times New Roman"/>
          <w:sz w:val="28"/>
          <w:szCs w:val="28"/>
        </w:rPr>
        <w:t xml:space="preserve"> </w:t>
      </w:r>
      <w:r w:rsidRPr="00983DBD">
        <w:rPr>
          <w:rFonts w:ascii="Times New Roman" w:hAnsi="Times New Roman"/>
          <w:sz w:val="28"/>
          <w:szCs w:val="28"/>
        </w:rPr>
        <w:t>либо копи</w:t>
      </w:r>
      <w:r w:rsidR="00A4728A">
        <w:rPr>
          <w:rFonts w:ascii="Times New Roman" w:hAnsi="Times New Roman"/>
          <w:sz w:val="28"/>
          <w:szCs w:val="28"/>
        </w:rPr>
        <w:t>ю</w:t>
      </w:r>
      <w:r w:rsidRPr="00983DBD">
        <w:rPr>
          <w:rFonts w:ascii="Times New Roman" w:hAnsi="Times New Roman"/>
          <w:sz w:val="28"/>
          <w:szCs w:val="28"/>
        </w:rPr>
        <w:t xml:space="preserve"> указанного документа с предъявлением его оригинала – </w:t>
      </w:r>
      <w:r w:rsidR="00A4728A">
        <w:rPr>
          <w:rFonts w:ascii="Times New Roman" w:hAnsi="Times New Roman"/>
          <w:sz w:val="28"/>
          <w:szCs w:val="28"/>
        </w:rPr>
        <w:t xml:space="preserve"> до 16-00 часов</w:t>
      </w:r>
      <w:r w:rsidR="00C62188">
        <w:rPr>
          <w:rFonts w:ascii="Times New Roman" w:hAnsi="Times New Roman"/>
          <w:sz w:val="28"/>
          <w:szCs w:val="28"/>
        </w:rPr>
        <w:t xml:space="preserve"> по местному времени</w:t>
      </w:r>
      <w:r w:rsidR="00A4728A">
        <w:rPr>
          <w:rFonts w:ascii="Times New Roman" w:hAnsi="Times New Roman"/>
          <w:sz w:val="28"/>
          <w:szCs w:val="28"/>
        </w:rPr>
        <w:t xml:space="preserve"> </w:t>
      </w:r>
      <w:r w:rsidRPr="00983DBD">
        <w:rPr>
          <w:rFonts w:ascii="Times New Roman" w:hAnsi="Times New Roman"/>
          <w:sz w:val="28"/>
          <w:szCs w:val="28"/>
        </w:rPr>
        <w:t>30</w:t>
      </w:r>
      <w:r w:rsidR="00DC591A">
        <w:rPr>
          <w:rFonts w:ascii="Times New Roman" w:hAnsi="Times New Roman"/>
          <w:sz w:val="28"/>
          <w:szCs w:val="28"/>
        </w:rPr>
        <w:t xml:space="preserve"> августа </w:t>
      </w:r>
      <w:r w:rsidRPr="00983DBD">
        <w:rPr>
          <w:rFonts w:ascii="Times New Roman" w:hAnsi="Times New Roman"/>
          <w:sz w:val="28"/>
          <w:szCs w:val="28"/>
        </w:rPr>
        <w:t>202</w:t>
      </w:r>
      <w:r w:rsidR="00A4728A">
        <w:rPr>
          <w:rFonts w:ascii="Times New Roman" w:hAnsi="Times New Roman"/>
          <w:sz w:val="28"/>
          <w:szCs w:val="28"/>
        </w:rPr>
        <w:t>4</w:t>
      </w:r>
      <w:r w:rsidRPr="00983DBD">
        <w:rPr>
          <w:rFonts w:ascii="Times New Roman" w:hAnsi="Times New Roman"/>
          <w:sz w:val="28"/>
          <w:szCs w:val="28"/>
        </w:rPr>
        <w:t xml:space="preserve"> 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Оплата по договору об оказании платных образовательных услуг является </w:t>
      </w:r>
      <w:r w:rsidR="00C62188">
        <w:rPr>
          <w:rFonts w:ascii="Times New Roman" w:hAnsi="Times New Roman"/>
          <w:sz w:val="28"/>
          <w:szCs w:val="28"/>
        </w:rPr>
        <w:t>обязательной для</w:t>
      </w:r>
      <w:r w:rsidRPr="00983DBD">
        <w:rPr>
          <w:rFonts w:ascii="Times New Roman" w:hAnsi="Times New Roman"/>
          <w:sz w:val="28"/>
          <w:szCs w:val="28"/>
        </w:rPr>
        <w:t xml:space="preserve"> зачислени</w:t>
      </w:r>
      <w:r w:rsidR="00C62188">
        <w:rPr>
          <w:rFonts w:ascii="Times New Roman" w:hAnsi="Times New Roman"/>
          <w:sz w:val="28"/>
          <w:szCs w:val="28"/>
        </w:rPr>
        <w:t>я</w:t>
      </w:r>
      <w:r w:rsidRPr="00983DBD">
        <w:rPr>
          <w:rFonts w:ascii="Times New Roman" w:hAnsi="Times New Roman"/>
          <w:sz w:val="28"/>
          <w:szCs w:val="28"/>
        </w:rPr>
        <w:t xml:space="preserve"> на места по договорам.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Регламент приема заявлений и документов с помощью сервиса Online-прием представлен в приложении № 6 к настоящим Правилам.</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983DBD" w:rsidRPr="00983DBD">
        <w:rPr>
          <w:rFonts w:ascii="Times New Roman" w:hAnsi="Times New Roman"/>
          <w:sz w:val="28"/>
          <w:szCs w:val="28"/>
        </w:rPr>
        <w:t>. Зачислению подлежат поступающие, представившие документы в соответствии с пунктом 6</w:t>
      </w:r>
      <w:r w:rsidR="00460249">
        <w:rPr>
          <w:rFonts w:ascii="Times New Roman" w:hAnsi="Times New Roman"/>
          <w:sz w:val="28"/>
          <w:szCs w:val="28"/>
        </w:rPr>
        <w:t>8</w:t>
      </w:r>
      <w:r w:rsidR="00983DBD" w:rsidRPr="00983DBD">
        <w:rPr>
          <w:rFonts w:ascii="Times New Roman" w:hAnsi="Times New Roman"/>
          <w:sz w:val="28"/>
          <w:szCs w:val="28"/>
        </w:rPr>
        <w:t xml:space="preserve"> Правил. Зачисление проводится в соответствии с конкурсным списком до заполнения установленного количества мест.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приеме на обучение на места в рамках контрольных цифр зачисление осуществляется при условии наличия в Университете оригинала документа установленного образца по состоянию на день издания приказа о зачислении.</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983DBD" w:rsidRPr="00983DBD">
        <w:rPr>
          <w:rFonts w:ascii="Times New Roman" w:hAnsi="Times New Roman"/>
          <w:sz w:val="28"/>
          <w:szCs w:val="28"/>
        </w:rPr>
        <w:t xml:space="preserve">. Незаполненные (освободившиеся до завершения зачисления) места в </w:t>
      </w:r>
      <w:r w:rsidR="00983DBD" w:rsidRPr="00983DBD">
        <w:rPr>
          <w:rFonts w:ascii="Times New Roman" w:hAnsi="Times New Roman"/>
          <w:sz w:val="28"/>
          <w:szCs w:val="28"/>
        </w:rPr>
        <w:lastRenderedPageBreak/>
        <w:t>пределах целевой квоты используются для зачисления лиц, поступающих на основные места в рамках контрольных цифр</w:t>
      </w:r>
      <w:r w:rsidR="00C62188">
        <w:rPr>
          <w:rFonts w:ascii="Times New Roman" w:hAnsi="Times New Roman"/>
          <w:sz w:val="28"/>
          <w:szCs w:val="28"/>
        </w:rPr>
        <w:t xml:space="preserve"> приема</w:t>
      </w:r>
      <w:r w:rsidR="00983DBD" w:rsidRPr="00983DBD">
        <w:rPr>
          <w:rFonts w:ascii="Times New Roman" w:hAnsi="Times New Roman"/>
          <w:sz w:val="28"/>
          <w:szCs w:val="28"/>
        </w:rPr>
        <w:t>.</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71</w:t>
      </w:r>
      <w:r w:rsidR="00983DBD" w:rsidRPr="00983DBD">
        <w:rPr>
          <w:rFonts w:ascii="Times New Roman" w:hAnsi="Times New Roman"/>
          <w:sz w:val="28"/>
          <w:szCs w:val="28"/>
        </w:rPr>
        <w:t>. 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72</w:t>
      </w:r>
      <w:r w:rsidR="00983DBD" w:rsidRPr="00983DBD">
        <w:rPr>
          <w:rFonts w:ascii="Times New Roman" w:hAnsi="Times New Roman"/>
          <w:sz w:val="28"/>
          <w:szCs w:val="28"/>
        </w:rPr>
        <w:t>. При зачислении на обучение по договорам об оказании платных образовательных услуг установленное количество мест может быть превышено по решению Университета. При принятии указанного решения Университет зачисляет на обучение всех поступающих, набравших не менее минимального количества баллов, необходимого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не менее установленной суммы конкурсных баллов.</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73</w:t>
      </w:r>
      <w:r w:rsidR="00983DBD" w:rsidRPr="00983DBD">
        <w:rPr>
          <w:rFonts w:ascii="Times New Roman" w:hAnsi="Times New Roman"/>
          <w:sz w:val="28"/>
          <w:szCs w:val="28"/>
        </w:rPr>
        <w:t xml:space="preserve">.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 </w:t>
      </w:r>
    </w:p>
    <w:p w:rsidR="00983DBD" w:rsidRPr="00983DBD" w:rsidRDefault="00BE5747" w:rsidP="00983DBD">
      <w:pPr>
        <w:widowControl w:val="0"/>
        <w:autoSpaceDE w:val="0"/>
        <w:autoSpaceDN w:val="0"/>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74</w:t>
      </w:r>
      <w:r w:rsidR="00983DBD" w:rsidRPr="00983DBD">
        <w:rPr>
          <w:rFonts w:ascii="Times New Roman" w:hAnsi="Times New Roman"/>
          <w:color w:val="000000"/>
          <w:sz w:val="28"/>
          <w:szCs w:val="28"/>
        </w:rPr>
        <w:t>. Зачисление на обучение завершается в следующие сроки:</w:t>
      </w:r>
    </w:p>
    <w:p w:rsid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а) по очной форме обучения на места, финансируемые за счет бюджетных ассигнований</w:t>
      </w:r>
      <w:r w:rsidRPr="00983DBD">
        <w:rPr>
          <w:rFonts w:ascii="Times New Roman" w:hAnsi="Times New Roman"/>
          <w:bCs/>
          <w:color w:val="FF0000"/>
          <w:sz w:val="28"/>
          <w:szCs w:val="28"/>
        </w:rPr>
        <w:t xml:space="preserve"> </w:t>
      </w:r>
      <w:r w:rsidRPr="00983DBD">
        <w:rPr>
          <w:rFonts w:ascii="Times New Roman" w:hAnsi="Times New Roman"/>
          <w:bCs/>
          <w:sz w:val="28"/>
          <w:szCs w:val="28"/>
        </w:rPr>
        <w:t>федерального бюджета, в том числе в пределах квоты целевого приема:</w:t>
      </w:r>
    </w:p>
    <w:p w:rsidR="00F31158" w:rsidRPr="00983DBD" w:rsidRDefault="00F31158"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C62188">
        <w:rPr>
          <w:rFonts w:ascii="Times New Roman" w:hAnsi="Times New Roman"/>
          <w:bCs/>
          <w:sz w:val="28"/>
          <w:szCs w:val="28"/>
        </w:rPr>
        <w:t>7</w:t>
      </w:r>
      <w:r>
        <w:rPr>
          <w:rFonts w:ascii="Times New Roman" w:hAnsi="Times New Roman"/>
          <w:bCs/>
          <w:sz w:val="28"/>
          <w:szCs w:val="28"/>
        </w:rPr>
        <w:t>.08.202</w:t>
      </w:r>
      <w:r w:rsidR="00C62188">
        <w:rPr>
          <w:rFonts w:ascii="Times New Roman" w:hAnsi="Times New Roman"/>
          <w:bCs/>
          <w:sz w:val="28"/>
          <w:szCs w:val="28"/>
        </w:rPr>
        <w:t>4</w:t>
      </w:r>
      <w:r>
        <w:rPr>
          <w:rFonts w:ascii="Times New Roman" w:hAnsi="Times New Roman"/>
          <w:bCs/>
          <w:sz w:val="28"/>
          <w:szCs w:val="28"/>
        </w:rPr>
        <w:t xml:space="preserve"> г. – </w:t>
      </w:r>
      <w:r w:rsidRPr="00F31158">
        <w:rPr>
          <w:rFonts w:ascii="Times New Roman" w:hAnsi="Times New Roman"/>
          <w:sz w:val="28"/>
          <w:szCs w:val="24"/>
        </w:rPr>
        <w:t>осуществляется публикация конкурсных списков</w:t>
      </w:r>
      <w:r>
        <w:rPr>
          <w:rFonts w:ascii="Times New Roman" w:hAnsi="Times New Roman"/>
          <w:sz w:val="28"/>
          <w:szCs w:val="24"/>
        </w:rPr>
        <w:t>;</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color w:val="000000"/>
          <w:sz w:val="28"/>
          <w:szCs w:val="28"/>
        </w:rPr>
        <w:t>2</w:t>
      </w:r>
      <w:r w:rsidR="00C62188">
        <w:rPr>
          <w:rFonts w:ascii="Times New Roman" w:hAnsi="Times New Roman"/>
          <w:bCs/>
          <w:color w:val="000000"/>
          <w:sz w:val="28"/>
          <w:szCs w:val="28"/>
        </w:rPr>
        <w:t>8</w:t>
      </w:r>
      <w:r w:rsidRPr="00983DBD">
        <w:rPr>
          <w:rFonts w:ascii="Times New Roman" w:hAnsi="Times New Roman"/>
          <w:bCs/>
          <w:color w:val="000000"/>
          <w:sz w:val="28"/>
          <w:szCs w:val="28"/>
        </w:rPr>
        <w:t>.08.202</w:t>
      </w:r>
      <w:r w:rsidR="00C62188">
        <w:rPr>
          <w:rFonts w:ascii="Times New Roman" w:hAnsi="Times New Roman"/>
          <w:bCs/>
          <w:color w:val="000000"/>
          <w:sz w:val="28"/>
          <w:szCs w:val="28"/>
        </w:rPr>
        <w:t>4</w:t>
      </w:r>
      <w:r w:rsidRPr="00983DBD">
        <w:rPr>
          <w:rFonts w:ascii="Times New Roman" w:hAnsi="Times New Roman"/>
          <w:bCs/>
          <w:color w:val="000000"/>
          <w:sz w:val="28"/>
          <w:szCs w:val="28"/>
        </w:rPr>
        <w:t xml:space="preserve"> г. – издание приказа о зачислении лиц, представивших оригинал документа устано</w:t>
      </w:r>
      <w:r w:rsidR="00B867C5">
        <w:rPr>
          <w:rFonts w:ascii="Times New Roman" w:hAnsi="Times New Roman"/>
          <w:bCs/>
          <w:color w:val="000000"/>
          <w:sz w:val="28"/>
          <w:szCs w:val="28"/>
        </w:rPr>
        <w:t>вленного образца об образовании;</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color w:val="000000"/>
          <w:sz w:val="28"/>
          <w:szCs w:val="28"/>
        </w:rPr>
        <w:t>б) по очной форме обучения на места по договорам об обучении:</w:t>
      </w:r>
    </w:p>
    <w:p w:rsidR="00F313A5" w:rsidRPr="00F313A5" w:rsidRDefault="00C62188" w:rsidP="00983DBD">
      <w:pPr>
        <w:spacing w:after="0" w:line="240" w:lineRule="auto"/>
        <w:ind w:firstLine="709"/>
        <w:jc w:val="both"/>
        <w:rPr>
          <w:rFonts w:ascii="Times New Roman" w:hAnsi="Times New Roman"/>
          <w:bCs/>
          <w:color w:val="000000"/>
          <w:sz w:val="32"/>
          <w:szCs w:val="28"/>
        </w:rPr>
      </w:pPr>
      <w:r>
        <w:rPr>
          <w:rFonts w:ascii="Times New Roman" w:hAnsi="Times New Roman"/>
          <w:sz w:val="28"/>
          <w:szCs w:val="24"/>
        </w:rPr>
        <w:t>29</w:t>
      </w:r>
      <w:r w:rsidR="00F313A5">
        <w:rPr>
          <w:rFonts w:ascii="Times New Roman" w:hAnsi="Times New Roman"/>
          <w:sz w:val="28"/>
          <w:szCs w:val="24"/>
        </w:rPr>
        <w:t>.08</w:t>
      </w:r>
      <w:r w:rsidR="00750F3A">
        <w:rPr>
          <w:rFonts w:ascii="Times New Roman" w:hAnsi="Times New Roman"/>
          <w:sz w:val="28"/>
          <w:szCs w:val="24"/>
        </w:rPr>
        <w:t>.</w:t>
      </w:r>
      <w:r w:rsidR="00F313A5">
        <w:rPr>
          <w:rFonts w:ascii="Times New Roman" w:hAnsi="Times New Roman"/>
          <w:sz w:val="28"/>
          <w:szCs w:val="24"/>
        </w:rPr>
        <w:t>202</w:t>
      </w:r>
      <w:r>
        <w:rPr>
          <w:rFonts w:ascii="Times New Roman" w:hAnsi="Times New Roman"/>
          <w:sz w:val="28"/>
          <w:szCs w:val="24"/>
        </w:rPr>
        <w:t>4</w:t>
      </w:r>
      <w:r w:rsidR="00F313A5">
        <w:rPr>
          <w:rFonts w:ascii="Times New Roman" w:hAnsi="Times New Roman"/>
          <w:sz w:val="28"/>
          <w:szCs w:val="24"/>
        </w:rPr>
        <w:t xml:space="preserve"> г. – </w:t>
      </w:r>
      <w:r w:rsidR="00F313A5" w:rsidRPr="00F313A5">
        <w:rPr>
          <w:rFonts w:ascii="Times New Roman" w:hAnsi="Times New Roman"/>
          <w:sz w:val="28"/>
          <w:szCs w:val="24"/>
        </w:rPr>
        <w:t>осуществляется публикация конкурсных списков</w:t>
      </w:r>
      <w:r w:rsidR="00F313A5">
        <w:rPr>
          <w:rFonts w:ascii="Times New Roman" w:hAnsi="Times New Roman"/>
          <w:sz w:val="28"/>
          <w:szCs w:val="24"/>
        </w:rPr>
        <w:t>;</w:t>
      </w:r>
    </w:p>
    <w:p w:rsidR="00750F3A" w:rsidRPr="00B867C5" w:rsidRDefault="00983DBD" w:rsidP="00750F3A">
      <w:pPr>
        <w:widowControl w:val="0"/>
        <w:autoSpaceDE w:val="0"/>
        <w:autoSpaceDN w:val="0"/>
        <w:spacing w:after="0" w:line="240" w:lineRule="auto"/>
        <w:ind w:firstLine="709"/>
        <w:contextualSpacing/>
        <w:jc w:val="both"/>
        <w:rPr>
          <w:rFonts w:ascii="Times New Roman" w:hAnsi="Times New Roman"/>
          <w:sz w:val="28"/>
          <w:szCs w:val="28"/>
        </w:rPr>
      </w:pPr>
      <w:r w:rsidRPr="00983DBD">
        <w:rPr>
          <w:rFonts w:ascii="Times New Roman" w:hAnsi="Times New Roman"/>
          <w:bCs/>
          <w:color w:val="000000"/>
          <w:sz w:val="28"/>
          <w:szCs w:val="28"/>
        </w:rPr>
        <w:t>3</w:t>
      </w:r>
      <w:r w:rsidR="00C62188">
        <w:rPr>
          <w:rFonts w:ascii="Times New Roman" w:hAnsi="Times New Roman"/>
          <w:bCs/>
          <w:color w:val="000000"/>
          <w:sz w:val="28"/>
          <w:szCs w:val="28"/>
        </w:rPr>
        <w:t>0</w:t>
      </w:r>
      <w:r w:rsidRPr="00983DBD">
        <w:rPr>
          <w:rFonts w:ascii="Times New Roman" w:hAnsi="Times New Roman"/>
          <w:bCs/>
          <w:color w:val="000000"/>
          <w:sz w:val="28"/>
          <w:szCs w:val="28"/>
        </w:rPr>
        <w:t>.08.202</w:t>
      </w:r>
      <w:r w:rsidR="00C62188">
        <w:rPr>
          <w:rFonts w:ascii="Times New Roman" w:hAnsi="Times New Roman"/>
          <w:bCs/>
          <w:color w:val="000000"/>
          <w:sz w:val="28"/>
          <w:szCs w:val="28"/>
        </w:rPr>
        <w:t>4</w:t>
      </w:r>
      <w:r w:rsidRPr="00983DBD">
        <w:rPr>
          <w:rFonts w:ascii="Times New Roman" w:hAnsi="Times New Roman"/>
          <w:bCs/>
          <w:color w:val="000000"/>
          <w:sz w:val="28"/>
          <w:szCs w:val="28"/>
        </w:rPr>
        <w:t xml:space="preserve"> г. – издание приказа о зачислении лиц, представивших </w:t>
      </w:r>
      <w:r w:rsidR="00750F3A">
        <w:rPr>
          <w:rFonts w:ascii="Times New Roman" w:hAnsi="Times New Roman"/>
          <w:bCs/>
          <w:color w:val="000000"/>
          <w:sz w:val="28"/>
          <w:szCs w:val="28"/>
        </w:rPr>
        <w:t xml:space="preserve">оригинал или копию </w:t>
      </w:r>
      <w:r w:rsidRPr="00983DBD">
        <w:rPr>
          <w:rFonts w:ascii="Times New Roman" w:hAnsi="Times New Roman"/>
          <w:bCs/>
          <w:color w:val="000000"/>
          <w:sz w:val="28"/>
          <w:szCs w:val="28"/>
        </w:rPr>
        <w:t>документ</w:t>
      </w:r>
      <w:r w:rsidR="00750F3A">
        <w:rPr>
          <w:rFonts w:ascii="Times New Roman" w:hAnsi="Times New Roman"/>
          <w:bCs/>
          <w:color w:val="000000"/>
          <w:sz w:val="28"/>
          <w:szCs w:val="28"/>
        </w:rPr>
        <w:t>а</w:t>
      </w:r>
      <w:r w:rsidRPr="00983DBD">
        <w:rPr>
          <w:rFonts w:ascii="Times New Roman" w:hAnsi="Times New Roman"/>
          <w:bCs/>
          <w:color w:val="000000"/>
          <w:sz w:val="28"/>
          <w:szCs w:val="28"/>
        </w:rPr>
        <w:t xml:space="preserve"> установ</w:t>
      </w:r>
      <w:r w:rsidRPr="00983DBD">
        <w:rPr>
          <w:rFonts w:ascii="Times New Roman" w:hAnsi="Times New Roman"/>
          <w:bCs/>
          <w:sz w:val="28"/>
          <w:szCs w:val="28"/>
        </w:rPr>
        <w:t>ленного образца об образовании</w:t>
      </w:r>
      <w:r w:rsidR="00C65632">
        <w:rPr>
          <w:rFonts w:ascii="Times New Roman" w:hAnsi="Times New Roman"/>
          <w:bCs/>
          <w:sz w:val="28"/>
          <w:szCs w:val="28"/>
        </w:rPr>
        <w:t xml:space="preserve"> </w:t>
      </w:r>
      <w:r w:rsidR="00C62188" w:rsidRPr="00B867C5">
        <w:rPr>
          <w:rFonts w:ascii="Times New Roman" w:hAnsi="Times New Roman"/>
          <w:bCs/>
          <w:color w:val="000000"/>
          <w:sz w:val="28"/>
          <w:szCs w:val="28"/>
        </w:rPr>
        <w:t>или копию документа установ</w:t>
      </w:r>
      <w:r w:rsidR="00C62188" w:rsidRPr="00B867C5">
        <w:rPr>
          <w:rFonts w:ascii="Times New Roman" w:hAnsi="Times New Roman"/>
          <w:bCs/>
          <w:sz w:val="28"/>
          <w:szCs w:val="28"/>
        </w:rPr>
        <w:t>ленного образца об образовании</w:t>
      </w:r>
      <w:r w:rsidR="00C62188">
        <w:rPr>
          <w:rFonts w:ascii="Times New Roman" w:hAnsi="Times New Roman"/>
          <w:bCs/>
          <w:sz w:val="28"/>
          <w:szCs w:val="28"/>
        </w:rPr>
        <w:t xml:space="preserve"> с представлением оригинала</w:t>
      </w:r>
      <w:r w:rsidR="00750F3A" w:rsidRPr="00B867C5">
        <w:rPr>
          <w:rFonts w:ascii="Times New Roman" w:hAnsi="Times New Roman"/>
          <w:bCs/>
          <w:sz w:val="28"/>
          <w:szCs w:val="28"/>
        </w:rPr>
        <w:t>;</w:t>
      </w:r>
    </w:p>
    <w:p w:rsidR="00750F3A" w:rsidRPr="00B867C5" w:rsidRDefault="00750F3A" w:rsidP="00750F3A">
      <w:pPr>
        <w:widowControl w:val="0"/>
        <w:autoSpaceDE w:val="0"/>
        <w:autoSpaceDN w:val="0"/>
        <w:spacing w:after="0" w:line="240" w:lineRule="auto"/>
        <w:ind w:firstLine="709"/>
        <w:contextualSpacing/>
        <w:jc w:val="both"/>
        <w:rPr>
          <w:rFonts w:ascii="Times New Roman" w:hAnsi="Times New Roman"/>
          <w:sz w:val="28"/>
          <w:szCs w:val="28"/>
        </w:rPr>
      </w:pPr>
      <w:r w:rsidRPr="00B867C5">
        <w:rPr>
          <w:rFonts w:ascii="Times New Roman" w:hAnsi="Times New Roman"/>
          <w:bCs/>
          <w:sz w:val="28"/>
          <w:szCs w:val="28"/>
        </w:rPr>
        <w:t xml:space="preserve">в) </w:t>
      </w:r>
      <w:r w:rsidRPr="00B867C5">
        <w:rPr>
          <w:rFonts w:ascii="Times New Roman" w:hAnsi="Times New Roman"/>
          <w:sz w:val="28"/>
          <w:szCs w:val="28"/>
        </w:rPr>
        <w:t>в рамках дополнительного приема:</w:t>
      </w:r>
    </w:p>
    <w:p w:rsidR="00750F3A" w:rsidRPr="00B867C5" w:rsidRDefault="00750F3A" w:rsidP="00750F3A">
      <w:pPr>
        <w:spacing w:after="0" w:line="240" w:lineRule="auto"/>
        <w:ind w:firstLine="709"/>
        <w:jc w:val="both"/>
        <w:rPr>
          <w:rFonts w:ascii="Times New Roman" w:hAnsi="Times New Roman"/>
          <w:bCs/>
          <w:color w:val="000000"/>
          <w:sz w:val="32"/>
          <w:szCs w:val="28"/>
        </w:rPr>
      </w:pPr>
      <w:r w:rsidRPr="00B867C5">
        <w:rPr>
          <w:rFonts w:ascii="Times New Roman" w:hAnsi="Times New Roman"/>
          <w:sz w:val="28"/>
          <w:szCs w:val="24"/>
        </w:rPr>
        <w:t>28.09.202</w:t>
      </w:r>
      <w:r w:rsidR="00C62188">
        <w:rPr>
          <w:rFonts w:ascii="Times New Roman" w:hAnsi="Times New Roman"/>
          <w:sz w:val="28"/>
          <w:szCs w:val="24"/>
        </w:rPr>
        <w:t>4</w:t>
      </w:r>
      <w:r w:rsidRPr="00B867C5">
        <w:rPr>
          <w:rFonts w:ascii="Times New Roman" w:hAnsi="Times New Roman"/>
          <w:sz w:val="28"/>
          <w:szCs w:val="24"/>
        </w:rPr>
        <w:t xml:space="preserve"> г. – осуществляется публикация конкурсных списков;</w:t>
      </w:r>
    </w:p>
    <w:p w:rsidR="00750F3A" w:rsidRPr="00A06501" w:rsidRDefault="00750F3A" w:rsidP="00750F3A">
      <w:pPr>
        <w:widowControl w:val="0"/>
        <w:autoSpaceDE w:val="0"/>
        <w:autoSpaceDN w:val="0"/>
        <w:spacing w:after="0" w:line="240" w:lineRule="auto"/>
        <w:ind w:firstLine="709"/>
        <w:contextualSpacing/>
        <w:jc w:val="both"/>
        <w:rPr>
          <w:rFonts w:ascii="Times New Roman" w:hAnsi="Times New Roman"/>
          <w:sz w:val="28"/>
          <w:szCs w:val="28"/>
          <w:highlight w:val="magenta"/>
        </w:rPr>
      </w:pPr>
      <w:r w:rsidRPr="00B867C5">
        <w:rPr>
          <w:rFonts w:ascii="Times New Roman" w:hAnsi="Times New Roman"/>
          <w:bCs/>
          <w:color w:val="000000"/>
          <w:sz w:val="28"/>
          <w:szCs w:val="28"/>
        </w:rPr>
        <w:t>3</w:t>
      </w:r>
      <w:r w:rsidR="00DD71E8" w:rsidRPr="00B867C5">
        <w:rPr>
          <w:rFonts w:ascii="Times New Roman" w:hAnsi="Times New Roman"/>
          <w:bCs/>
          <w:color w:val="000000"/>
          <w:sz w:val="28"/>
          <w:szCs w:val="28"/>
        </w:rPr>
        <w:t>0</w:t>
      </w:r>
      <w:r w:rsidRPr="00B867C5">
        <w:rPr>
          <w:rFonts w:ascii="Times New Roman" w:hAnsi="Times New Roman"/>
          <w:bCs/>
          <w:color w:val="000000"/>
          <w:sz w:val="28"/>
          <w:szCs w:val="28"/>
        </w:rPr>
        <w:t>.0</w:t>
      </w:r>
      <w:r w:rsidR="00DD71E8" w:rsidRPr="00B867C5">
        <w:rPr>
          <w:rFonts w:ascii="Times New Roman" w:hAnsi="Times New Roman"/>
          <w:bCs/>
          <w:color w:val="000000"/>
          <w:sz w:val="28"/>
          <w:szCs w:val="28"/>
        </w:rPr>
        <w:t>9</w:t>
      </w:r>
      <w:r w:rsidRPr="00B867C5">
        <w:rPr>
          <w:rFonts w:ascii="Times New Roman" w:hAnsi="Times New Roman"/>
          <w:bCs/>
          <w:color w:val="000000"/>
          <w:sz w:val="28"/>
          <w:szCs w:val="28"/>
        </w:rPr>
        <w:t>.202</w:t>
      </w:r>
      <w:r w:rsidR="00C62188">
        <w:rPr>
          <w:rFonts w:ascii="Times New Roman" w:hAnsi="Times New Roman"/>
          <w:bCs/>
          <w:color w:val="000000"/>
          <w:sz w:val="28"/>
          <w:szCs w:val="28"/>
        </w:rPr>
        <w:t>4</w:t>
      </w:r>
      <w:r w:rsidRPr="00B867C5">
        <w:rPr>
          <w:rFonts w:ascii="Times New Roman" w:hAnsi="Times New Roman"/>
          <w:bCs/>
          <w:color w:val="000000"/>
          <w:sz w:val="28"/>
          <w:szCs w:val="28"/>
        </w:rPr>
        <w:t xml:space="preserve"> г. – издание приказа о зачислении лиц, представивших оригинал или копию документа установ</w:t>
      </w:r>
      <w:r w:rsidRPr="00B867C5">
        <w:rPr>
          <w:rFonts w:ascii="Times New Roman" w:hAnsi="Times New Roman"/>
          <w:bCs/>
          <w:sz w:val="28"/>
          <w:szCs w:val="28"/>
        </w:rPr>
        <w:t>ленного образца об образовании</w:t>
      </w:r>
      <w:r w:rsidR="00C62188">
        <w:rPr>
          <w:rFonts w:ascii="Times New Roman" w:hAnsi="Times New Roman"/>
          <w:bCs/>
          <w:sz w:val="28"/>
          <w:szCs w:val="28"/>
        </w:rPr>
        <w:t xml:space="preserve"> с представлением оригинала</w:t>
      </w:r>
      <w:r w:rsidR="00B867C5">
        <w:rPr>
          <w:rFonts w:ascii="Times New Roman" w:hAnsi="Times New Roman"/>
          <w:bCs/>
          <w:sz w:val="28"/>
          <w:szCs w:val="28"/>
        </w:rPr>
        <w:t>.</w:t>
      </w:r>
    </w:p>
    <w:p w:rsidR="00983DBD" w:rsidRPr="00983DBD" w:rsidRDefault="00BE5747"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75</w:t>
      </w:r>
      <w:r w:rsidR="00983DBD" w:rsidRPr="00983DBD">
        <w:rPr>
          <w:rFonts w:ascii="Times New Roman" w:hAnsi="Times New Roman"/>
          <w:bCs/>
          <w:sz w:val="28"/>
          <w:szCs w:val="28"/>
        </w:rPr>
        <w:t xml:space="preserve">. Зачисление оформляется приказом (приказами) Университета о зачислении. </w:t>
      </w:r>
    </w:p>
    <w:p w:rsidR="00983DBD" w:rsidRDefault="00BE5747"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76</w:t>
      </w:r>
      <w:r w:rsidR="00983DBD" w:rsidRPr="00983DBD">
        <w:rPr>
          <w:rFonts w:ascii="Times New Roman" w:hAnsi="Times New Roman"/>
          <w:bCs/>
          <w:sz w:val="28"/>
          <w:szCs w:val="28"/>
        </w:rPr>
        <w:t>. 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w:t>
      </w:r>
      <w:r w:rsidR="00983DBD" w:rsidRPr="00983DBD">
        <w:rPr>
          <w:rFonts w:ascii="Times New Roman" w:hAnsi="Times New Roman"/>
          <w:bCs/>
          <w:sz w:val="28"/>
          <w:szCs w:val="28"/>
        </w:rPr>
        <w:lastRenderedPageBreak/>
        <w:t>ния соответствующих приказов о зачислении и доступны пользователям официального сайта в течение 6 месяцев со дня их издания.</w:t>
      </w:r>
      <w:bookmarkStart w:id="18" w:name="_Toc526322379"/>
      <w:bookmarkStart w:id="19" w:name="_Toc51054618"/>
    </w:p>
    <w:p w:rsidR="00983DBD" w:rsidRDefault="00983DBD" w:rsidP="00983DBD">
      <w:pPr>
        <w:spacing w:after="0" w:line="240" w:lineRule="auto"/>
        <w:ind w:firstLine="709"/>
        <w:jc w:val="both"/>
        <w:rPr>
          <w:rFonts w:ascii="Times New Roman" w:hAnsi="Times New Roman"/>
          <w:bCs/>
          <w:sz w:val="28"/>
          <w:szCs w:val="28"/>
        </w:rPr>
      </w:pPr>
    </w:p>
    <w:p w:rsidR="00983DBD" w:rsidRPr="00983DBD" w:rsidRDefault="00983DBD" w:rsidP="00983DBD">
      <w:pPr>
        <w:spacing w:after="0" w:line="240" w:lineRule="auto"/>
        <w:ind w:firstLine="709"/>
        <w:jc w:val="center"/>
        <w:rPr>
          <w:rFonts w:ascii="Times New Roman" w:hAnsi="Times New Roman"/>
          <w:bCs/>
          <w:sz w:val="28"/>
          <w:szCs w:val="28"/>
        </w:rPr>
      </w:pPr>
      <w:r w:rsidRPr="00983DBD">
        <w:rPr>
          <w:rFonts w:ascii="Times New Roman" w:hAnsi="Times New Roman"/>
          <w:b/>
          <w:sz w:val="28"/>
          <w:szCs w:val="28"/>
        </w:rPr>
        <w:t>9. Особенности приема на целевое обучение</w:t>
      </w:r>
      <w:bookmarkEnd w:id="18"/>
      <w:bookmarkEnd w:id="19"/>
    </w:p>
    <w:p w:rsidR="00B76D59" w:rsidRDefault="00B76D59" w:rsidP="00983DBD">
      <w:pPr>
        <w:widowControl w:val="0"/>
        <w:autoSpaceDE w:val="0"/>
        <w:autoSpaceDN w:val="0"/>
        <w:spacing w:after="0" w:line="240" w:lineRule="auto"/>
        <w:ind w:firstLine="709"/>
        <w:jc w:val="both"/>
        <w:rPr>
          <w:rFonts w:ascii="Times New Roman" w:hAnsi="Times New Roman"/>
          <w:bCs/>
          <w:sz w:val="28"/>
          <w:szCs w:val="28"/>
        </w:rPr>
      </w:pP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77</w:t>
      </w:r>
      <w:r w:rsidR="00C20523" w:rsidRPr="00001451">
        <w:rPr>
          <w:rFonts w:ascii="Times New Roman" w:hAnsi="Times New Roman" w:cs="Times New Roman"/>
          <w:sz w:val="28"/>
        </w:rPr>
        <w:t xml:space="preserve">. </w:t>
      </w:r>
      <w:r w:rsidR="00140FFB"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устанавливает целевую квоту в соответствии с </w:t>
      </w:r>
      <w:r w:rsidR="00C73D08" w:rsidRPr="00001451">
        <w:rPr>
          <w:rFonts w:ascii="Times New Roman" w:hAnsi="Times New Roman" w:cs="Times New Roman"/>
          <w:color w:val="000000" w:themeColor="text1"/>
          <w:sz w:val="28"/>
        </w:rPr>
        <w:t xml:space="preserve">пунктом </w:t>
      </w:r>
      <w:hyperlink r:id="rId12">
        <w:r w:rsidR="00921072">
          <w:rPr>
            <w:rFonts w:ascii="Times New Roman" w:hAnsi="Times New Roman" w:cs="Times New Roman"/>
            <w:color w:val="000000" w:themeColor="text1"/>
            <w:sz w:val="28"/>
          </w:rPr>
          <w:t>9</w:t>
        </w:r>
      </w:hyperlink>
      <w:r w:rsidR="00C20523" w:rsidRPr="00001451">
        <w:rPr>
          <w:rFonts w:ascii="Times New Roman" w:hAnsi="Times New Roman" w:cs="Times New Roman"/>
          <w:sz w:val="28"/>
        </w:rPr>
        <w:t xml:space="preserve"> </w:t>
      </w:r>
      <w:r w:rsidR="00E20A5A">
        <w:rPr>
          <w:rFonts w:ascii="Times New Roman" w:hAnsi="Times New Roman" w:cs="Times New Roman"/>
          <w:sz w:val="28"/>
        </w:rPr>
        <w:t>п</w:t>
      </w:r>
      <w:r w:rsidR="00C20523" w:rsidRPr="00001451">
        <w:rPr>
          <w:rFonts w:ascii="Times New Roman" w:hAnsi="Times New Roman" w:cs="Times New Roman"/>
          <w:sz w:val="28"/>
        </w:rPr>
        <w:t xml:space="preserve">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w:t>
      </w:r>
      <w:r w:rsidR="00140FFB" w:rsidRPr="00001451">
        <w:rPr>
          <w:rFonts w:ascii="Times New Roman" w:hAnsi="Times New Roman" w:cs="Times New Roman"/>
          <w:sz w:val="28"/>
        </w:rPr>
        <w:t>№</w:t>
      </w:r>
      <w:r w:rsidR="00C20523" w:rsidRPr="00001451">
        <w:rPr>
          <w:rFonts w:ascii="Times New Roman" w:hAnsi="Times New Roman" w:cs="Times New Roman"/>
          <w:sz w:val="28"/>
        </w:rPr>
        <w:t xml:space="preserve"> 1681 </w:t>
      </w:r>
      <w:r w:rsidR="00C73D08" w:rsidRPr="00001451">
        <w:rPr>
          <w:rFonts w:ascii="Times New Roman" w:hAnsi="Times New Roman" w:cs="Times New Roman"/>
          <w:sz w:val="28"/>
        </w:rPr>
        <w:t>«</w:t>
      </w:r>
      <w:r w:rsidR="00C20523" w:rsidRPr="00001451">
        <w:rPr>
          <w:rFonts w:ascii="Times New Roman" w:hAnsi="Times New Roman" w:cs="Times New Roman"/>
          <w:sz w:val="28"/>
        </w:rPr>
        <w:t>О целевом обучении по образовательным программам среднего профессионального и высшего образования</w:t>
      </w:r>
      <w:r w:rsidR="00C73D08" w:rsidRPr="00001451">
        <w:rPr>
          <w:rFonts w:ascii="Times New Roman" w:hAnsi="Times New Roman" w:cs="Times New Roman"/>
          <w:sz w:val="28"/>
        </w:rPr>
        <w:t>»</w:t>
      </w:r>
      <w:r w:rsidR="00C20523" w:rsidRPr="00001451">
        <w:rPr>
          <w:rFonts w:ascii="Times New Roman" w:hAnsi="Times New Roman" w:cs="Times New Roman"/>
          <w:sz w:val="28"/>
        </w:rPr>
        <w:t>.</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При приеме на обучение на места в пределах целевой квоты проводится конкурс по каждой научной специальности в соответствии с </w:t>
      </w:r>
      <w:r w:rsidR="00140FFB" w:rsidRPr="00001451">
        <w:rPr>
          <w:rFonts w:ascii="Times New Roman" w:hAnsi="Times New Roman" w:cs="Times New Roman"/>
          <w:sz w:val="28"/>
        </w:rPr>
        <w:t>п</w:t>
      </w:r>
      <w:r w:rsidR="00C73D08" w:rsidRPr="00001451">
        <w:rPr>
          <w:rFonts w:ascii="Times New Roman" w:hAnsi="Times New Roman" w:cs="Times New Roman"/>
          <w:sz w:val="28"/>
        </w:rPr>
        <w:t>унктом</w:t>
      </w:r>
      <w:r w:rsidR="00140FFB" w:rsidRPr="00001451">
        <w:rPr>
          <w:rFonts w:ascii="Times New Roman" w:hAnsi="Times New Roman" w:cs="Times New Roman"/>
          <w:sz w:val="28"/>
        </w:rPr>
        <w:t xml:space="preserve"> 8 </w:t>
      </w:r>
      <w:r w:rsidR="00016571">
        <w:rPr>
          <w:rFonts w:ascii="Times New Roman" w:hAnsi="Times New Roman" w:cs="Times New Roman"/>
          <w:sz w:val="28"/>
        </w:rPr>
        <w:t xml:space="preserve">настоящих </w:t>
      </w:r>
      <w:r w:rsidR="00140FFB" w:rsidRPr="00001451">
        <w:rPr>
          <w:rFonts w:ascii="Times New Roman" w:hAnsi="Times New Roman" w:cs="Times New Roman"/>
          <w:sz w:val="28"/>
        </w:rPr>
        <w:t>Правил.</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78</w:t>
      </w:r>
      <w:r w:rsidR="00C20523" w:rsidRPr="00001451">
        <w:rPr>
          <w:rFonts w:ascii="Times New Roman" w:hAnsi="Times New Roman" w:cs="Times New Roman"/>
          <w:sz w:val="28"/>
        </w:rPr>
        <w:t xml:space="preserve">. В случае если целевая квота по научной специальности детализирована с установлением квот в интересах конкретных заказчиков целевого обучения (далее - детализированные квоты), </w:t>
      </w:r>
      <w:r w:rsidR="00140FFB"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формирует конкурсный список на места каждой детализированной квоты и проводит отдельный конкурс по каждой детализированной квоте.</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При наличии незаполненных мест детализированных квот </w:t>
      </w:r>
      <w:r w:rsidR="00140FFB" w:rsidRPr="00001451">
        <w:rPr>
          <w:rFonts w:ascii="Times New Roman" w:hAnsi="Times New Roman" w:cs="Times New Roman"/>
          <w:sz w:val="28"/>
        </w:rPr>
        <w:t>Университет</w:t>
      </w:r>
      <w:r w:rsidRPr="00001451">
        <w:rPr>
          <w:rFonts w:ascii="Times New Roman" w:hAnsi="Times New Roman" w:cs="Times New Roman"/>
          <w:sz w:val="28"/>
        </w:rPr>
        <w:t xml:space="preserve"> использует эти места в качестве целевой квоты для всех заказчиков целевого обучения. При наличии незаполненных мест целевой квоты для всех заказчиков целевого обучения </w:t>
      </w:r>
      <w:r w:rsidR="00140FFB" w:rsidRPr="00001451">
        <w:rPr>
          <w:rFonts w:ascii="Times New Roman" w:hAnsi="Times New Roman" w:cs="Times New Roman"/>
          <w:sz w:val="28"/>
        </w:rPr>
        <w:t>Университет</w:t>
      </w:r>
      <w:r w:rsidRPr="00001451">
        <w:rPr>
          <w:rFonts w:ascii="Times New Roman" w:hAnsi="Times New Roman" w:cs="Times New Roman"/>
          <w:sz w:val="28"/>
        </w:rPr>
        <w:t xml:space="preserve"> использует эти места в соответствии с пунктом </w:t>
      </w:r>
      <w:r w:rsidR="0036308F" w:rsidRPr="00001451">
        <w:rPr>
          <w:rFonts w:ascii="Times New Roman" w:hAnsi="Times New Roman" w:cs="Times New Roman"/>
          <w:sz w:val="28"/>
        </w:rPr>
        <w:t>70</w:t>
      </w:r>
      <w:r w:rsidRPr="00001451">
        <w:rPr>
          <w:rFonts w:ascii="Times New Roman" w:hAnsi="Times New Roman" w:cs="Times New Roman"/>
          <w:sz w:val="28"/>
        </w:rPr>
        <w:t xml:space="preserve"> </w:t>
      </w:r>
      <w:r w:rsidR="003C2AF7">
        <w:rPr>
          <w:rFonts w:ascii="Times New Roman" w:hAnsi="Times New Roman" w:cs="Times New Roman"/>
          <w:sz w:val="28"/>
        </w:rPr>
        <w:t xml:space="preserve">настоящих </w:t>
      </w:r>
      <w:r w:rsidRPr="00001451">
        <w:rPr>
          <w:rFonts w:ascii="Times New Roman" w:hAnsi="Times New Roman" w:cs="Times New Roman"/>
          <w:sz w:val="28"/>
        </w:rPr>
        <w:t>П</w:t>
      </w:r>
      <w:r w:rsidR="00161CA6" w:rsidRPr="00001451">
        <w:rPr>
          <w:rFonts w:ascii="Times New Roman" w:hAnsi="Times New Roman" w:cs="Times New Roman"/>
          <w:sz w:val="28"/>
        </w:rPr>
        <w:t>равил</w:t>
      </w:r>
      <w:r w:rsidRPr="00001451">
        <w:rPr>
          <w:rFonts w:ascii="Times New Roman" w:hAnsi="Times New Roman" w:cs="Times New Roman"/>
          <w:sz w:val="28"/>
        </w:rPr>
        <w:t>.</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79</w:t>
      </w:r>
      <w:r w:rsidR="00C20523" w:rsidRPr="00001451">
        <w:rPr>
          <w:rFonts w:ascii="Times New Roman" w:hAnsi="Times New Roman" w:cs="Times New Roman"/>
          <w:sz w:val="28"/>
        </w:rPr>
        <w:t xml:space="preserve">. </w:t>
      </w:r>
      <w:r w:rsidR="00161CA6"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проводит прием на места в пределах целевой квоты в соответствии с предложениями о заключении договоров о целевом обучении (далее - предложения), размещенными заказчиками на единой цифровой платформе в сфере занятости и трудовых отношений </w:t>
      </w:r>
      <w:r w:rsidR="00C73D08" w:rsidRPr="00001451">
        <w:rPr>
          <w:rFonts w:ascii="Times New Roman" w:hAnsi="Times New Roman" w:cs="Times New Roman"/>
          <w:sz w:val="28"/>
        </w:rPr>
        <w:t>«</w:t>
      </w:r>
      <w:r w:rsidR="00C20523" w:rsidRPr="00001451">
        <w:rPr>
          <w:rFonts w:ascii="Times New Roman" w:hAnsi="Times New Roman" w:cs="Times New Roman"/>
          <w:sz w:val="28"/>
        </w:rPr>
        <w:t>Работа в России</w:t>
      </w:r>
      <w:r w:rsidR="00C73D08" w:rsidRPr="00001451">
        <w:rPr>
          <w:rFonts w:ascii="Times New Roman" w:hAnsi="Times New Roman" w:cs="Times New Roman"/>
          <w:sz w:val="28"/>
        </w:rPr>
        <w:t>»</w:t>
      </w:r>
      <w:r w:rsidR="00C20523" w:rsidRPr="00001451">
        <w:rPr>
          <w:rFonts w:ascii="Times New Roman" w:hAnsi="Times New Roman" w:cs="Times New Roman"/>
          <w:sz w:val="28"/>
        </w:rPr>
        <w:t xml:space="preserve"> (далее - платформа </w:t>
      </w:r>
      <w:r w:rsidR="00C73D08" w:rsidRPr="00001451">
        <w:rPr>
          <w:rFonts w:ascii="Times New Roman" w:hAnsi="Times New Roman" w:cs="Times New Roman"/>
          <w:sz w:val="28"/>
        </w:rPr>
        <w:t>«</w:t>
      </w:r>
      <w:r w:rsidR="00C20523" w:rsidRPr="00001451">
        <w:rPr>
          <w:rFonts w:ascii="Times New Roman" w:hAnsi="Times New Roman" w:cs="Times New Roman"/>
          <w:sz w:val="28"/>
        </w:rPr>
        <w:t>Работа в России</w:t>
      </w:r>
      <w:r w:rsidR="00C73D08" w:rsidRPr="00001451">
        <w:rPr>
          <w:rFonts w:ascii="Times New Roman" w:hAnsi="Times New Roman" w:cs="Times New Roman"/>
          <w:sz w:val="28"/>
        </w:rPr>
        <w:t>»</w:t>
      </w:r>
      <w:r w:rsidR="00C20523" w:rsidRPr="00001451">
        <w:rPr>
          <w:rFonts w:ascii="Times New Roman" w:hAnsi="Times New Roman" w:cs="Times New Roman"/>
          <w:sz w:val="28"/>
        </w:rPr>
        <w:t>), и иной информацией, содержащейся</w:t>
      </w:r>
      <w:r w:rsidR="00161CA6" w:rsidRPr="00001451">
        <w:rPr>
          <w:rFonts w:ascii="Times New Roman" w:hAnsi="Times New Roman" w:cs="Times New Roman"/>
          <w:sz w:val="28"/>
        </w:rPr>
        <w:t xml:space="preserve"> на платформе </w:t>
      </w:r>
      <w:r w:rsidR="003C2AF7">
        <w:rPr>
          <w:rFonts w:ascii="Times New Roman" w:hAnsi="Times New Roman" w:cs="Times New Roman"/>
          <w:sz w:val="28"/>
        </w:rPr>
        <w:t>«</w:t>
      </w:r>
      <w:r w:rsidR="00161CA6" w:rsidRPr="00001451">
        <w:rPr>
          <w:rFonts w:ascii="Times New Roman" w:hAnsi="Times New Roman" w:cs="Times New Roman"/>
          <w:sz w:val="28"/>
        </w:rPr>
        <w:t>Работа в России</w:t>
      </w:r>
      <w:r w:rsidR="003C2AF7">
        <w:rPr>
          <w:rFonts w:ascii="Times New Roman" w:hAnsi="Times New Roman" w:cs="Times New Roman"/>
          <w:sz w:val="28"/>
        </w:rPr>
        <w:t>»</w:t>
      </w:r>
      <w:r w:rsidR="00161CA6" w:rsidRPr="00001451">
        <w:rPr>
          <w:rFonts w:ascii="Times New Roman" w:hAnsi="Times New Roman" w:cs="Times New Roman"/>
          <w:sz w:val="28"/>
        </w:rPr>
        <w:t>.</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Поступающий, подавший в </w:t>
      </w:r>
      <w:r w:rsidR="00161CA6" w:rsidRPr="00001451">
        <w:rPr>
          <w:rFonts w:ascii="Times New Roman" w:hAnsi="Times New Roman" w:cs="Times New Roman"/>
          <w:sz w:val="28"/>
        </w:rPr>
        <w:t>Университет</w:t>
      </w:r>
      <w:r w:rsidRPr="00001451">
        <w:rPr>
          <w:rFonts w:ascii="Times New Roman" w:hAnsi="Times New Roman" w:cs="Times New Roman"/>
          <w:sz w:val="28"/>
        </w:rPr>
        <w:t xml:space="preserve"> заявление о приеме на места в пределах целевой квоты, должен не позднее дня завершения приема документов от поступающих подать заявку на заключение договора о целевом обучении (далее - заявка) в соответствии с предложением (в случае подачи заявки в электронном виде посредством ЕПГУ заявка подается одновременно с подачей заявления о приеме на обучение).</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Поступающий может поступать на обучение в </w:t>
      </w:r>
      <w:r w:rsidR="00161CA6" w:rsidRPr="00001451">
        <w:rPr>
          <w:rFonts w:ascii="Times New Roman" w:hAnsi="Times New Roman" w:cs="Times New Roman"/>
          <w:sz w:val="28"/>
        </w:rPr>
        <w:t>Университет</w:t>
      </w:r>
      <w:r w:rsidRPr="00001451">
        <w:rPr>
          <w:rFonts w:ascii="Times New Roman" w:hAnsi="Times New Roman" w:cs="Times New Roman"/>
          <w:sz w:val="28"/>
        </w:rPr>
        <w:t xml:space="preserve">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 xml:space="preserve">. </w:t>
      </w:r>
      <w:r w:rsidR="00161CA6"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формирует единый конкурсный список поступающих на места в пределах целевой квоты по условиям поступления, указанным в п</w:t>
      </w:r>
      <w:r w:rsidR="00C73D08" w:rsidRPr="00001451">
        <w:rPr>
          <w:rFonts w:ascii="Times New Roman" w:hAnsi="Times New Roman" w:cs="Times New Roman"/>
          <w:sz w:val="28"/>
        </w:rPr>
        <w:t>унктом</w:t>
      </w:r>
      <w:r w:rsidR="00161CA6" w:rsidRPr="00001451">
        <w:rPr>
          <w:rFonts w:ascii="Times New Roman" w:hAnsi="Times New Roman" w:cs="Times New Roman"/>
          <w:sz w:val="28"/>
        </w:rPr>
        <w:t xml:space="preserve"> 8 </w:t>
      </w:r>
      <w:r w:rsidR="00016571">
        <w:rPr>
          <w:rFonts w:ascii="Times New Roman" w:hAnsi="Times New Roman" w:cs="Times New Roman"/>
          <w:sz w:val="28"/>
        </w:rPr>
        <w:t xml:space="preserve">настоящих </w:t>
      </w:r>
      <w:r w:rsidR="00161CA6" w:rsidRPr="00001451">
        <w:rPr>
          <w:rFonts w:ascii="Times New Roman" w:hAnsi="Times New Roman" w:cs="Times New Roman"/>
          <w:sz w:val="28"/>
        </w:rPr>
        <w:t>Правил</w:t>
      </w:r>
      <w:r w:rsidR="00C20523" w:rsidRPr="00001451">
        <w:rPr>
          <w:rFonts w:ascii="Times New Roman" w:hAnsi="Times New Roman" w:cs="Times New Roman"/>
          <w:sz w:val="28"/>
        </w:rPr>
        <w:t xml:space="preserve"> (в случае установления детализированных квот формируется ранжированный список поступающих на места каждой детализированной квоты). В конкурсный список включаются поступающие, заявки кото</w:t>
      </w:r>
      <w:r w:rsidR="00C20523" w:rsidRPr="00001451">
        <w:rPr>
          <w:rFonts w:ascii="Times New Roman" w:hAnsi="Times New Roman" w:cs="Times New Roman"/>
          <w:sz w:val="28"/>
        </w:rPr>
        <w:lastRenderedPageBreak/>
        <w:t>рых согласованы заказчиками (далее - претенденты).</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80.1</w:t>
      </w:r>
      <w:r w:rsidR="00C20523" w:rsidRPr="00001451">
        <w:rPr>
          <w:rFonts w:ascii="Times New Roman" w:hAnsi="Times New Roman" w:cs="Times New Roman"/>
          <w:sz w:val="28"/>
        </w:rPr>
        <w:t xml:space="preserve">. В случае если число претендентов превышает количество мест в пределах целевой квоты,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проводит зачисление претендентов на конкурсной основе в соответствии с установленным количеством мест.</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80.2</w:t>
      </w:r>
      <w:r w:rsidR="00C20523" w:rsidRPr="00001451">
        <w:rPr>
          <w:rFonts w:ascii="Times New Roman" w:hAnsi="Times New Roman" w:cs="Times New Roman"/>
          <w:sz w:val="28"/>
        </w:rPr>
        <w:t xml:space="preserve">. В случае если число претендентов в соответствии с конкретным предложением превышает требуемое количество договоров, указанное в предложении,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зачисляет претендентов в количестве, не превышающем требуемое количество договоров.</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 xml:space="preserve">3.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в течение 3 рабочих дней с даты издания </w:t>
      </w:r>
      <w:r w:rsidR="00AE6E3E" w:rsidRPr="00001451">
        <w:rPr>
          <w:rFonts w:ascii="Times New Roman" w:hAnsi="Times New Roman" w:cs="Times New Roman"/>
          <w:sz w:val="28"/>
        </w:rPr>
        <w:t>приказа</w:t>
      </w:r>
      <w:r w:rsidR="00C20523" w:rsidRPr="00001451">
        <w:rPr>
          <w:rFonts w:ascii="Times New Roman" w:hAnsi="Times New Roman" w:cs="Times New Roman"/>
          <w:sz w:val="28"/>
        </w:rPr>
        <w:t xml:space="preserve"> о зачислении передает заказчику целевого обучения сведения о зачислении (незачислении) претендентов.</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4. В списке лиц, подавших документы, и в конкурсном списке на места в пределах целевой квоты не указываются сведения, относящиеся к приему на целевое обучение в интересах безопасности государства.</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w:t>
      </w:r>
      <w:r w:rsidR="001C363D" w:rsidRPr="00001451">
        <w:rPr>
          <w:rFonts w:ascii="Times New Roman" w:hAnsi="Times New Roman" w:cs="Times New Roman"/>
          <w:sz w:val="28"/>
        </w:rPr>
        <w:t>азмещению на официальном сайте.</w:t>
      </w:r>
    </w:p>
    <w:p w:rsidR="005677F4" w:rsidRDefault="005677F4" w:rsidP="005677F4">
      <w:pPr>
        <w:widowControl w:val="0"/>
        <w:autoSpaceDE w:val="0"/>
        <w:autoSpaceDN w:val="0"/>
        <w:spacing w:after="0" w:line="240" w:lineRule="auto"/>
        <w:ind w:firstLine="709"/>
        <w:jc w:val="both"/>
        <w:rPr>
          <w:rFonts w:ascii="Times New Roman" w:hAnsi="Times New Roman"/>
          <w:color w:val="000000"/>
          <w:sz w:val="28"/>
          <w:szCs w:val="28"/>
        </w:rPr>
      </w:pPr>
      <w:bookmarkStart w:id="20" w:name="_Toc526322380"/>
      <w:bookmarkStart w:id="21" w:name="_Toc51054619"/>
    </w:p>
    <w:p w:rsidR="00B052DA" w:rsidRDefault="00983DBD" w:rsidP="005677F4">
      <w:pPr>
        <w:widowControl w:val="0"/>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 xml:space="preserve">10. Особенности проведения приема иностранных граждан </w:t>
      </w:r>
    </w:p>
    <w:p w:rsidR="000F0C78" w:rsidRDefault="00983DBD" w:rsidP="005677F4">
      <w:pPr>
        <w:widowControl w:val="0"/>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и лиц без гражданства</w:t>
      </w:r>
      <w:bookmarkEnd w:id="20"/>
      <w:bookmarkEnd w:id="21"/>
    </w:p>
    <w:p w:rsidR="00E3664F" w:rsidRPr="005677F4" w:rsidRDefault="00E3664F" w:rsidP="005677F4">
      <w:pPr>
        <w:widowControl w:val="0"/>
        <w:autoSpaceDE w:val="0"/>
        <w:autoSpaceDN w:val="0"/>
        <w:spacing w:after="0" w:line="240" w:lineRule="auto"/>
        <w:ind w:firstLine="709"/>
        <w:jc w:val="center"/>
        <w:rPr>
          <w:rFonts w:ascii="Times New Roman" w:hAnsi="Times New Roman"/>
          <w:color w:val="000000"/>
          <w:sz w:val="28"/>
          <w:szCs w:val="28"/>
        </w:rPr>
      </w:pPr>
    </w:p>
    <w:p w:rsidR="00983DBD" w:rsidRPr="00983DBD" w:rsidRDefault="003D17A7" w:rsidP="000F0C7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E3664F">
        <w:rPr>
          <w:rFonts w:ascii="Times New Roman" w:hAnsi="Times New Roman"/>
          <w:sz w:val="28"/>
          <w:szCs w:val="28"/>
        </w:rPr>
        <w:t>1</w:t>
      </w:r>
      <w:r w:rsidR="00983DBD" w:rsidRPr="00983DBD">
        <w:rPr>
          <w:rFonts w:ascii="Times New Roman" w:hAnsi="Times New Roman"/>
          <w:sz w:val="28"/>
          <w:szCs w:val="28"/>
        </w:rPr>
        <w:t>. Иностранные граждане и лица без гражданства имеют право на полу</w:t>
      </w:r>
      <w:r w:rsidR="00983DBD" w:rsidRPr="00983DBD">
        <w:rPr>
          <w:rFonts w:ascii="Times New Roman" w:hAnsi="Times New Roman"/>
          <w:color w:val="000000"/>
          <w:sz w:val="28"/>
          <w:szCs w:val="28"/>
        </w:rPr>
        <w:t>чение на обучение по программам аспирантуры за счет бюджетных ассигнова</w:t>
      </w:r>
      <w:r w:rsidR="00983DBD" w:rsidRPr="00983DBD">
        <w:rPr>
          <w:rFonts w:ascii="Times New Roman" w:hAnsi="Times New Roman"/>
          <w:sz w:val="28"/>
          <w:szCs w:val="28"/>
        </w:rPr>
        <w:t>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2</w:t>
      </w:r>
      <w:r w:rsidR="00983DBD" w:rsidRPr="00983DBD">
        <w:rPr>
          <w:rFonts w:ascii="Times New Roman" w:hAnsi="Times New Roman"/>
          <w:sz w:val="28"/>
          <w:szCs w:val="28"/>
        </w:rPr>
        <w:t>.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оформляется отдельным приказом (приказами) Университета.</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3</w:t>
      </w:r>
      <w:r w:rsidR="00983DBD" w:rsidRPr="00983DBD">
        <w:rPr>
          <w:rFonts w:ascii="Times New Roman" w:hAnsi="Times New Roman"/>
          <w:sz w:val="28"/>
          <w:szCs w:val="28"/>
        </w:rPr>
        <w:t xml:space="preserve">. Иностранные граждане, которые поступают на обучение на основании международных договоров, представляют помимо документов, указанных в пункте </w:t>
      </w:r>
      <w:r w:rsidR="0015465D">
        <w:rPr>
          <w:rFonts w:ascii="Times New Roman" w:hAnsi="Times New Roman"/>
          <w:sz w:val="28"/>
          <w:szCs w:val="28"/>
        </w:rPr>
        <w:t>19</w:t>
      </w:r>
      <w:r w:rsidR="00983DBD" w:rsidRPr="00983DBD">
        <w:rPr>
          <w:rFonts w:ascii="Times New Roman" w:hAnsi="Times New Roman"/>
          <w:sz w:val="28"/>
          <w:szCs w:val="28"/>
        </w:rPr>
        <w:t xml:space="preserve"> Правил, документы, подтверждающие их отнесение к числу лиц, указанных в соответствующих международных договорах. </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4</w:t>
      </w:r>
      <w:r w:rsidR="00983DBD" w:rsidRPr="00983DBD">
        <w:rPr>
          <w:rFonts w:ascii="Times New Roman" w:hAnsi="Times New Roman"/>
          <w:sz w:val="28"/>
          <w:szCs w:val="28"/>
        </w:rPr>
        <w:t xml:space="preserve">.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140" w:history="1">
        <w:r w:rsidR="00983DBD" w:rsidRPr="00983DBD">
          <w:rPr>
            <w:rFonts w:ascii="Times New Roman" w:hAnsi="Times New Roman"/>
            <w:sz w:val="28"/>
            <w:szCs w:val="28"/>
          </w:rPr>
          <w:t xml:space="preserve">пункте </w:t>
        </w:r>
        <w:r w:rsidR="0015465D">
          <w:rPr>
            <w:rFonts w:ascii="Times New Roman" w:hAnsi="Times New Roman"/>
            <w:sz w:val="28"/>
            <w:szCs w:val="28"/>
          </w:rPr>
          <w:t>19</w:t>
        </w:r>
      </w:hyperlink>
      <w:r w:rsidR="00983DBD" w:rsidRPr="00983DBD">
        <w:rPr>
          <w:rFonts w:ascii="Times New Roman" w:hAnsi="Times New Roman"/>
          <w:sz w:val="28"/>
          <w:szCs w:val="28"/>
        </w:rPr>
        <w:t xml:space="preserve"> Правил, оригиналы или копии документов, предусмотренных </w:t>
      </w:r>
      <w:hyperlink r:id="rId13" w:history="1">
        <w:r w:rsidR="00983DBD" w:rsidRPr="00983DBD">
          <w:rPr>
            <w:rFonts w:ascii="Times New Roman" w:hAnsi="Times New Roman"/>
            <w:sz w:val="28"/>
            <w:szCs w:val="28"/>
          </w:rPr>
          <w:t>частью 6 статьи 17</w:t>
        </w:r>
      </w:hyperlink>
      <w:r w:rsidR="00983DBD" w:rsidRPr="00983DBD">
        <w:rPr>
          <w:rFonts w:ascii="Times New Roman" w:hAnsi="Times New Roman"/>
          <w:sz w:val="28"/>
          <w:szCs w:val="28"/>
        </w:rPr>
        <w:t xml:space="preserve"> Федерального закона </w:t>
      </w:r>
      <w:r w:rsidR="00983DBD" w:rsidRPr="00983DBD">
        <w:rPr>
          <w:rFonts w:ascii="Times New Roman" w:hAnsi="Times New Roman"/>
          <w:sz w:val="28"/>
          <w:szCs w:val="28"/>
        </w:rPr>
        <w:lastRenderedPageBreak/>
        <w:t>от 24.05.1999 г. № 99-ФЗ «О государственной политике Российской Федерации в отношении соотечественников за рубежом».</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5</w:t>
      </w:r>
      <w:r w:rsidR="00983DBD" w:rsidRPr="00983DBD">
        <w:rPr>
          <w:rFonts w:ascii="Times New Roman" w:hAnsi="Times New Roman"/>
          <w:sz w:val="28"/>
          <w:szCs w:val="28"/>
        </w:rPr>
        <w:t xml:space="preserve">. При подаче документов иностранный гражданин или лицо без гражданства представляет в соответствии с </w:t>
      </w:r>
      <w:hyperlink w:anchor="P141" w:history="1">
        <w:r w:rsidR="00983DBD" w:rsidRPr="00983DBD">
          <w:rPr>
            <w:rFonts w:ascii="Times New Roman" w:hAnsi="Times New Roman"/>
            <w:sz w:val="28"/>
            <w:szCs w:val="28"/>
          </w:rPr>
          <w:t xml:space="preserve">подпунктом 1 пункта </w:t>
        </w:r>
        <w:r w:rsidR="0015465D">
          <w:rPr>
            <w:rFonts w:ascii="Times New Roman" w:hAnsi="Times New Roman"/>
            <w:sz w:val="28"/>
            <w:szCs w:val="28"/>
          </w:rPr>
          <w:t>19</w:t>
        </w:r>
      </w:hyperlink>
      <w:r w:rsidR="00983DBD" w:rsidRPr="00983DBD">
        <w:rPr>
          <w:rFonts w:ascii="Times New Roman" w:hAnsi="Times New Roman"/>
          <w:sz w:val="28"/>
          <w:szCs w:val="28"/>
        </w:rPr>
        <w:t xml:space="preserve"> Правил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4" w:history="1">
        <w:r w:rsidR="00983DBD" w:rsidRPr="00983DBD">
          <w:rPr>
            <w:rFonts w:ascii="Times New Roman" w:hAnsi="Times New Roman"/>
            <w:sz w:val="28"/>
            <w:szCs w:val="28"/>
          </w:rPr>
          <w:t>статьей 10</w:t>
        </w:r>
      </w:hyperlink>
      <w:r w:rsidR="00983DBD" w:rsidRPr="00983DBD">
        <w:rPr>
          <w:rFonts w:ascii="Times New Roman" w:hAnsi="Times New Roman"/>
          <w:sz w:val="28"/>
          <w:szCs w:val="28"/>
        </w:rPr>
        <w:t xml:space="preserve"> Федерального закона от 25.07.2002 г. № 115-ФЗ «О правовом положении иностранных граждан в Российской Федерации».</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6</w:t>
      </w:r>
      <w:r w:rsidR="00983DBD" w:rsidRPr="00983DBD">
        <w:rPr>
          <w:rFonts w:ascii="Times New Roman" w:hAnsi="Times New Roman"/>
          <w:sz w:val="28"/>
          <w:szCs w:val="28"/>
        </w:rPr>
        <w:t>.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983DBD" w:rsidRPr="00983DBD" w:rsidRDefault="00983DBD" w:rsidP="00983DBD">
      <w:pPr>
        <w:spacing w:after="0" w:line="240" w:lineRule="auto"/>
        <w:ind w:firstLine="709"/>
        <w:jc w:val="center"/>
        <w:rPr>
          <w:rFonts w:ascii="Times New Roman" w:eastAsia="Calibri" w:hAnsi="Times New Roman"/>
          <w:sz w:val="28"/>
          <w:szCs w:val="28"/>
          <w:lang w:eastAsia="en-US"/>
        </w:rPr>
      </w:pPr>
      <w:bookmarkStart w:id="22" w:name="Par140"/>
      <w:bookmarkStart w:id="23" w:name="Par170"/>
      <w:bookmarkStart w:id="24" w:name="Par174"/>
      <w:bookmarkStart w:id="25" w:name="_Toc526322381"/>
      <w:bookmarkStart w:id="26" w:name="_Toc51054620"/>
      <w:bookmarkEnd w:id="22"/>
      <w:bookmarkEnd w:id="23"/>
      <w:bookmarkEnd w:id="24"/>
    </w:p>
    <w:p w:rsidR="00983DBD" w:rsidRDefault="00983DBD" w:rsidP="00983DBD">
      <w:pPr>
        <w:spacing w:after="0" w:line="240" w:lineRule="auto"/>
        <w:ind w:firstLine="709"/>
        <w:jc w:val="center"/>
        <w:rPr>
          <w:rFonts w:ascii="Times New Roman" w:eastAsia="Calibri" w:hAnsi="Times New Roman"/>
          <w:b/>
          <w:sz w:val="28"/>
          <w:szCs w:val="28"/>
          <w:lang w:eastAsia="en-US"/>
        </w:rPr>
      </w:pPr>
      <w:r w:rsidRPr="00983DBD">
        <w:rPr>
          <w:rFonts w:ascii="Times New Roman" w:eastAsia="Calibri" w:hAnsi="Times New Roman"/>
          <w:b/>
          <w:sz w:val="28"/>
          <w:szCs w:val="28"/>
          <w:lang w:eastAsia="en-US"/>
        </w:rPr>
        <w:t>11. Заключительные положения</w:t>
      </w:r>
    </w:p>
    <w:p w:rsidR="00E3664F" w:rsidRPr="00983DBD" w:rsidRDefault="00E3664F" w:rsidP="00983DBD">
      <w:pPr>
        <w:spacing w:after="0" w:line="240" w:lineRule="auto"/>
        <w:ind w:firstLine="709"/>
        <w:jc w:val="center"/>
        <w:rPr>
          <w:rFonts w:ascii="Times New Roman" w:eastAsia="Calibri" w:hAnsi="Times New Roman"/>
          <w:b/>
          <w:sz w:val="28"/>
          <w:szCs w:val="28"/>
          <w:lang w:eastAsia="en-US"/>
        </w:rPr>
      </w:pPr>
    </w:p>
    <w:p w:rsidR="00983DBD" w:rsidRDefault="003D17A7" w:rsidP="00983DBD">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87</w:t>
      </w:r>
      <w:r w:rsidR="00983DBD" w:rsidRPr="00983DBD">
        <w:rPr>
          <w:rFonts w:ascii="Times New Roman" w:hAnsi="Times New Roman"/>
          <w:bCs/>
          <w:color w:val="000000"/>
          <w:sz w:val="28"/>
          <w:szCs w:val="28"/>
        </w:rPr>
        <w:t xml:space="preserve">. Настоящие Правила подлежат размещению на официальном сайте Университета </w:t>
      </w:r>
      <w:r w:rsidR="00983DBD" w:rsidRPr="00983DBD">
        <w:rPr>
          <w:rFonts w:ascii="Times New Roman" w:hAnsi="Times New Roman"/>
          <w:bCs/>
          <w:color w:val="000000"/>
          <w:sz w:val="28"/>
          <w:szCs w:val="28"/>
          <w:u w:val="single"/>
          <w:lang w:val="en-US"/>
        </w:rPr>
        <w:t>www</w:t>
      </w:r>
      <w:r w:rsidR="00983DBD" w:rsidRPr="00983DBD">
        <w:rPr>
          <w:rFonts w:ascii="Times New Roman" w:hAnsi="Times New Roman"/>
          <w:bCs/>
          <w:color w:val="000000"/>
          <w:sz w:val="28"/>
          <w:szCs w:val="28"/>
          <w:u w:val="single"/>
        </w:rPr>
        <w:t>.</w:t>
      </w:r>
      <w:r w:rsidR="00983DBD" w:rsidRPr="00983DBD">
        <w:rPr>
          <w:rFonts w:ascii="Times New Roman" w:hAnsi="Times New Roman"/>
          <w:bCs/>
          <w:color w:val="000000"/>
          <w:sz w:val="28"/>
          <w:szCs w:val="28"/>
          <w:u w:val="single"/>
          <w:lang w:val="en-US"/>
        </w:rPr>
        <w:t>bgu</w:t>
      </w:r>
      <w:r w:rsidR="00983DBD" w:rsidRPr="00983DBD">
        <w:rPr>
          <w:rFonts w:ascii="Times New Roman" w:hAnsi="Times New Roman"/>
          <w:bCs/>
          <w:color w:val="000000"/>
          <w:sz w:val="28"/>
          <w:szCs w:val="28"/>
          <w:u w:val="single"/>
        </w:rPr>
        <w:t>.</w:t>
      </w:r>
      <w:r w:rsidR="00983DBD" w:rsidRPr="00983DBD">
        <w:rPr>
          <w:rFonts w:ascii="Times New Roman" w:hAnsi="Times New Roman"/>
          <w:bCs/>
          <w:color w:val="000000"/>
          <w:sz w:val="28"/>
          <w:szCs w:val="28"/>
          <w:u w:val="single"/>
          <w:lang w:val="en-US"/>
        </w:rPr>
        <w:t>ru</w:t>
      </w:r>
      <w:r w:rsidR="00983DBD" w:rsidRPr="00983DBD">
        <w:rPr>
          <w:rFonts w:ascii="Times New Roman" w:hAnsi="Times New Roman"/>
          <w:bCs/>
          <w:color w:val="000000"/>
          <w:sz w:val="28"/>
          <w:szCs w:val="28"/>
          <w:u w:val="single"/>
        </w:rPr>
        <w:t>/</w:t>
      </w:r>
      <w:r w:rsidR="00E91FB8">
        <w:rPr>
          <w:rFonts w:ascii="Times New Roman" w:hAnsi="Times New Roman"/>
          <w:bCs/>
          <w:color w:val="000000"/>
          <w:sz w:val="28"/>
          <w:szCs w:val="28"/>
        </w:rPr>
        <w:t xml:space="preserve"> П</w:t>
      </w:r>
      <w:r w:rsidR="00562263">
        <w:rPr>
          <w:rFonts w:ascii="Times New Roman" w:hAnsi="Times New Roman"/>
          <w:bCs/>
          <w:color w:val="000000"/>
          <w:sz w:val="28"/>
          <w:szCs w:val="28"/>
        </w:rPr>
        <w:t>оступающим</w:t>
      </w:r>
      <w:r w:rsidR="00983DBD" w:rsidRPr="00983DBD">
        <w:rPr>
          <w:rFonts w:ascii="Times New Roman" w:hAnsi="Times New Roman"/>
          <w:bCs/>
          <w:color w:val="000000"/>
          <w:sz w:val="28"/>
          <w:szCs w:val="28"/>
        </w:rPr>
        <w:t>.</w:t>
      </w:r>
    </w:p>
    <w:p w:rsidR="00460249" w:rsidRPr="00983DBD" w:rsidRDefault="00460249" w:rsidP="00983DBD">
      <w:pPr>
        <w:autoSpaceDE w:val="0"/>
        <w:autoSpaceDN w:val="0"/>
        <w:adjustRightInd w:val="0"/>
        <w:spacing w:after="0" w:line="240" w:lineRule="auto"/>
        <w:ind w:firstLine="709"/>
        <w:jc w:val="both"/>
        <w:rPr>
          <w:rFonts w:ascii="Times New Roman" w:hAnsi="Times New Roman"/>
          <w:bCs/>
          <w:color w:val="000000"/>
          <w:sz w:val="28"/>
          <w:szCs w:val="28"/>
        </w:rPr>
      </w:pPr>
    </w:p>
    <w:p w:rsidR="00983DBD" w:rsidRPr="00983DBD" w:rsidRDefault="00983DBD" w:rsidP="00983DBD">
      <w:pPr>
        <w:spacing w:after="0" w:line="240" w:lineRule="auto"/>
        <w:ind w:firstLine="720"/>
        <w:jc w:val="center"/>
        <w:rPr>
          <w:rFonts w:ascii="Times New Roman" w:hAnsi="Times New Roman"/>
          <w:sz w:val="28"/>
          <w:szCs w:val="28"/>
        </w:rPr>
      </w:pPr>
    </w:p>
    <w:tbl>
      <w:tblPr>
        <w:tblW w:w="5000" w:type="pct"/>
        <w:tblLook w:val="04A0" w:firstRow="1" w:lastRow="0" w:firstColumn="1" w:lastColumn="0" w:noHBand="0" w:noVBand="1"/>
      </w:tblPr>
      <w:tblGrid>
        <w:gridCol w:w="4927"/>
        <w:gridCol w:w="4928"/>
      </w:tblGrid>
      <w:tr w:rsidR="00983DBD" w:rsidRPr="00F663D0" w:rsidTr="00E3664F">
        <w:tc>
          <w:tcPr>
            <w:tcW w:w="2500" w:type="pct"/>
            <w:shd w:val="clear" w:color="auto" w:fill="auto"/>
          </w:tcPr>
          <w:p w:rsidR="00A66FC5" w:rsidRDefault="00983DBD" w:rsidP="00A66FC5">
            <w:pPr>
              <w:spacing w:after="0" w:line="240" w:lineRule="auto"/>
              <w:jc w:val="both"/>
              <w:rPr>
                <w:rFonts w:ascii="Times New Roman" w:eastAsia="Calibri" w:hAnsi="Times New Roman"/>
                <w:sz w:val="28"/>
                <w:szCs w:val="28"/>
              </w:rPr>
            </w:pPr>
            <w:r w:rsidRPr="00F663D0">
              <w:rPr>
                <w:rFonts w:ascii="Times New Roman" w:eastAsia="Calibri" w:hAnsi="Times New Roman"/>
                <w:sz w:val="28"/>
                <w:szCs w:val="28"/>
              </w:rPr>
              <w:t>П</w:t>
            </w:r>
            <w:r w:rsidR="005E6D96">
              <w:rPr>
                <w:rFonts w:ascii="Times New Roman" w:eastAsia="Calibri" w:hAnsi="Times New Roman"/>
                <w:sz w:val="28"/>
                <w:szCs w:val="28"/>
              </w:rPr>
              <w:t>ервый п</w:t>
            </w:r>
            <w:r w:rsidRPr="00F663D0">
              <w:rPr>
                <w:rFonts w:ascii="Times New Roman" w:eastAsia="Calibri" w:hAnsi="Times New Roman"/>
                <w:sz w:val="28"/>
                <w:szCs w:val="28"/>
              </w:rPr>
              <w:t>роректор</w:t>
            </w:r>
            <w:r w:rsidR="00AA0F22">
              <w:rPr>
                <w:rFonts w:ascii="Times New Roman" w:eastAsia="Calibri" w:hAnsi="Times New Roman"/>
                <w:sz w:val="28"/>
                <w:szCs w:val="28"/>
              </w:rPr>
              <w:t>–</w:t>
            </w:r>
            <w:r w:rsidR="00A66FC5">
              <w:rPr>
                <w:rFonts w:ascii="Times New Roman" w:eastAsia="Calibri" w:hAnsi="Times New Roman"/>
                <w:sz w:val="28"/>
                <w:szCs w:val="28"/>
              </w:rPr>
              <w:t xml:space="preserve">проректор </w:t>
            </w:r>
          </w:p>
          <w:p w:rsidR="00983DBD" w:rsidRPr="00F663D0" w:rsidRDefault="00A66FC5" w:rsidP="00A66FC5">
            <w:pPr>
              <w:spacing w:after="0" w:line="240" w:lineRule="auto"/>
              <w:jc w:val="both"/>
              <w:rPr>
                <w:rFonts w:ascii="Times New Roman" w:eastAsia="Calibri" w:hAnsi="Times New Roman"/>
                <w:sz w:val="28"/>
                <w:szCs w:val="28"/>
              </w:rPr>
            </w:pPr>
            <w:r>
              <w:rPr>
                <w:rFonts w:ascii="Times New Roman" w:eastAsia="Calibri" w:hAnsi="Times New Roman"/>
                <w:sz w:val="28"/>
                <w:szCs w:val="28"/>
              </w:rPr>
              <w:t>по научной работе</w:t>
            </w:r>
          </w:p>
        </w:tc>
        <w:tc>
          <w:tcPr>
            <w:tcW w:w="2500" w:type="pct"/>
            <w:shd w:val="clear" w:color="auto" w:fill="auto"/>
          </w:tcPr>
          <w:p w:rsidR="00983DBD" w:rsidRPr="00F663D0" w:rsidRDefault="00E3664F" w:rsidP="005E6D96">
            <w:pPr>
              <w:spacing w:after="160" w:line="259" w:lineRule="auto"/>
              <w:jc w:val="right"/>
              <w:rPr>
                <w:rFonts w:ascii="Times New Roman" w:eastAsia="Calibri" w:hAnsi="Times New Roman"/>
                <w:sz w:val="28"/>
                <w:szCs w:val="28"/>
              </w:rPr>
            </w:pPr>
            <w:r>
              <w:rPr>
                <w:rFonts w:ascii="Times New Roman" w:eastAsia="Calibri" w:hAnsi="Times New Roman"/>
                <w:sz w:val="28"/>
                <w:szCs w:val="28"/>
              </w:rPr>
              <w:t xml:space="preserve">                                                                </w:t>
            </w:r>
            <w:r w:rsidR="00A66FC5">
              <w:rPr>
                <w:rFonts w:ascii="Times New Roman" w:eastAsia="Calibri" w:hAnsi="Times New Roman"/>
                <w:sz w:val="28"/>
                <w:szCs w:val="28"/>
              </w:rPr>
              <w:t>О.П. Грибунов</w:t>
            </w:r>
          </w:p>
        </w:tc>
      </w:tr>
    </w:tbl>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sectPr w:rsidR="00983DBD" w:rsidRPr="00983DBD" w:rsidSect="005677F4">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8" w:footer="708" w:gutter="0"/>
          <w:cols w:space="708"/>
          <w:titlePg/>
          <w:docGrid w:linePitch="360"/>
        </w:sectPr>
      </w:pPr>
    </w:p>
    <w:p w:rsidR="00983DBD" w:rsidRPr="00983DBD" w:rsidRDefault="00983DBD" w:rsidP="00983DBD">
      <w:pPr>
        <w:widowControl w:val="0"/>
        <w:autoSpaceDE w:val="0"/>
        <w:autoSpaceDN w:val="0"/>
        <w:spacing w:after="0" w:line="240" w:lineRule="auto"/>
        <w:ind w:firstLine="709"/>
        <w:jc w:val="right"/>
        <w:rPr>
          <w:rFonts w:ascii="Times New Roman" w:hAnsi="Times New Roman"/>
          <w:sz w:val="28"/>
          <w:szCs w:val="28"/>
        </w:rPr>
      </w:pPr>
      <w:r w:rsidRPr="00983DBD">
        <w:rPr>
          <w:rFonts w:ascii="Times New Roman" w:hAnsi="Times New Roman"/>
          <w:sz w:val="28"/>
          <w:szCs w:val="28"/>
        </w:rPr>
        <w:lastRenderedPageBreak/>
        <w:t>Приложение № 1</w:t>
      </w:r>
    </w:p>
    <w:p w:rsidR="00983DBD" w:rsidRPr="00983DBD" w:rsidRDefault="00983DBD" w:rsidP="00983DBD">
      <w:pPr>
        <w:keepNext/>
        <w:keepLines/>
        <w:spacing w:after="0" w:line="240" w:lineRule="auto"/>
        <w:jc w:val="center"/>
        <w:outlineLvl w:val="0"/>
        <w:rPr>
          <w:rFonts w:ascii="Times New Roman" w:hAnsi="Times New Roman"/>
          <w:b/>
          <w:sz w:val="28"/>
          <w:szCs w:val="28"/>
        </w:rPr>
      </w:pPr>
      <w:r w:rsidRPr="00983DBD">
        <w:rPr>
          <w:rFonts w:ascii="Times New Roman" w:hAnsi="Times New Roman"/>
          <w:b/>
          <w:sz w:val="28"/>
          <w:szCs w:val="28"/>
        </w:rPr>
        <w:t>Перечень научных специальностей для приема в аспирантуру</w:t>
      </w:r>
    </w:p>
    <w:tbl>
      <w:tblPr>
        <w:tblW w:w="14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64"/>
        <w:gridCol w:w="851"/>
        <w:gridCol w:w="5783"/>
        <w:gridCol w:w="1417"/>
        <w:gridCol w:w="1560"/>
        <w:gridCol w:w="1276"/>
      </w:tblGrid>
      <w:tr w:rsidR="00983DBD" w:rsidRPr="00983DBD" w:rsidTr="00C81461">
        <w:trPr>
          <w:trHeight w:val="799"/>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 п/п</w:t>
            </w:r>
          </w:p>
        </w:tc>
        <w:tc>
          <w:tcPr>
            <w:tcW w:w="2864"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Шифр и наименование группы научных специальностей</w:t>
            </w:r>
          </w:p>
        </w:tc>
        <w:tc>
          <w:tcPr>
            <w:tcW w:w="851"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Шифр</w:t>
            </w:r>
          </w:p>
        </w:tc>
        <w:tc>
          <w:tcPr>
            <w:tcW w:w="5783"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Наименование научных специальностей</w:t>
            </w:r>
          </w:p>
        </w:tc>
        <w:tc>
          <w:tcPr>
            <w:tcW w:w="141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КЦП*,</w:t>
            </w:r>
          </w:p>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очная форма обучения</w:t>
            </w: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Места по договорам, очная форма</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Срок обучения, очная форма</w:t>
            </w:r>
          </w:p>
        </w:tc>
      </w:tr>
      <w:tr w:rsidR="00983DBD" w:rsidRPr="00983DBD" w:rsidTr="00C81461">
        <w:trPr>
          <w:trHeight w:val="799"/>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w:t>
            </w:r>
          </w:p>
        </w:tc>
        <w:tc>
          <w:tcPr>
            <w:tcW w:w="2864"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1.2. Компьютерные науки</w:t>
            </w:r>
            <w:r w:rsidR="00DB0166">
              <w:rPr>
                <w:rFonts w:ascii="Times New Roman" w:hAnsi="Times New Roman"/>
                <w:sz w:val="24"/>
                <w:szCs w:val="24"/>
              </w:rPr>
              <w:t xml:space="preserve"> и информатика</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1.2.2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Математическое моделирование, численные методы и комплексы программ</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D5C84" w:rsidRPr="00983DBD" w:rsidTr="00B14564">
        <w:trPr>
          <w:trHeight w:val="927"/>
        </w:trPr>
        <w:tc>
          <w:tcPr>
            <w:tcW w:w="567" w:type="dxa"/>
            <w:vAlign w:val="center"/>
          </w:tcPr>
          <w:p w:rsidR="009D5C84" w:rsidRPr="00983DBD" w:rsidRDefault="009D5C84"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2</w:t>
            </w:r>
          </w:p>
        </w:tc>
        <w:tc>
          <w:tcPr>
            <w:tcW w:w="2864" w:type="dxa"/>
            <w:vAlign w:val="center"/>
          </w:tcPr>
          <w:p w:rsidR="009D5C84" w:rsidRPr="00983DBD" w:rsidRDefault="009D5C84" w:rsidP="00983DBD">
            <w:pPr>
              <w:spacing w:after="0" w:line="240" w:lineRule="auto"/>
              <w:rPr>
                <w:rFonts w:ascii="Times New Roman" w:hAnsi="Times New Roman"/>
                <w:sz w:val="24"/>
                <w:szCs w:val="24"/>
              </w:rPr>
            </w:pPr>
            <w:r w:rsidRPr="00983DBD">
              <w:rPr>
                <w:rFonts w:ascii="Times New Roman" w:hAnsi="Times New Roman"/>
                <w:sz w:val="24"/>
                <w:szCs w:val="24"/>
              </w:rPr>
              <w:t>2.3. Информационные технологии и телекоммуникации</w:t>
            </w:r>
          </w:p>
        </w:tc>
        <w:tc>
          <w:tcPr>
            <w:tcW w:w="851" w:type="dxa"/>
            <w:vAlign w:val="center"/>
          </w:tcPr>
          <w:p w:rsidR="009D5C84" w:rsidRPr="00983DBD" w:rsidRDefault="009D5C84" w:rsidP="00983DBD">
            <w:pPr>
              <w:spacing w:after="0" w:line="240" w:lineRule="auto"/>
              <w:jc w:val="center"/>
              <w:rPr>
                <w:rFonts w:ascii="Times New Roman" w:hAnsi="Times New Roman"/>
                <w:sz w:val="24"/>
                <w:szCs w:val="24"/>
              </w:rPr>
            </w:pPr>
            <w:r w:rsidRPr="00983DBD">
              <w:rPr>
                <w:rFonts w:ascii="Times New Roman" w:hAnsi="Times New Roman"/>
                <w:sz w:val="24"/>
                <w:szCs w:val="24"/>
              </w:rPr>
              <w:t>2.3.1</w:t>
            </w:r>
          </w:p>
        </w:tc>
        <w:tc>
          <w:tcPr>
            <w:tcW w:w="5783" w:type="dxa"/>
            <w:vAlign w:val="center"/>
          </w:tcPr>
          <w:p w:rsidR="009D5C84" w:rsidRPr="00983DBD" w:rsidRDefault="009D5C84"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Системный анализ, управление и обработка информации</w:t>
            </w:r>
            <w:r>
              <w:rPr>
                <w:rFonts w:ascii="Times New Roman" w:hAnsi="Times New Roman"/>
                <w:sz w:val="24"/>
                <w:szCs w:val="24"/>
              </w:rPr>
              <w:t>, статистика</w:t>
            </w:r>
          </w:p>
        </w:tc>
        <w:tc>
          <w:tcPr>
            <w:tcW w:w="1417" w:type="dxa"/>
            <w:vAlign w:val="center"/>
          </w:tcPr>
          <w:p w:rsidR="009D5C84" w:rsidRPr="00983DBD" w:rsidRDefault="00AA0F22" w:rsidP="00AA0F22">
            <w:pPr>
              <w:autoSpaceDE w:val="0"/>
              <w:autoSpaceDN w:val="0"/>
              <w:adjustRightInd w:val="0"/>
              <w:spacing w:after="0" w:line="240" w:lineRule="auto"/>
              <w:ind w:left="-104" w:right="2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Align w:val="center"/>
          </w:tcPr>
          <w:p w:rsidR="009D5C84" w:rsidRPr="00983DBD" w:rsidRDefault="009D5C84"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D5C84" w:rsidRPr="00983DBD" w:rsidRDefault="009D5C84"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15"/>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4</w:t>
            </w:r>
          </w:p>
        </w:tc>
        <w:tc>
          <w:tcPr>
            <w:tcW w:w="2864" w:type="dxa"/>
            <w:vMerge w:val="restart"/>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5.1. Право</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Теоретико-исторические правовые науки</w:t>
            </w:r>
          </w:p>
        </w:tc>
        <w:tc>
          <w:tcPr>
            <w:tcW w:w="1417" w:type="dxa"/>
            <w:vMerge w:val="restart"/>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565"/>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5</w:t>
            </w:r>
          </w:p>
        </w:tc>
        <w:tc>
          <w:tcPr>
            <w:tcW w:w="2864" w:type="dxa"/>
            <w:vMerge/>
            <w:vAlign w:val="center"/>
          </w:tcPr>
          <w:p w:rsidR="00983DBD" w:rsidRPr="00983DBD"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Публично-правовые (государственно-правовые)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89"/>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6</w:t>
            </w:r>
          </w:p>
        </w:tc>
        <w:tc>
          <w:tcPr>
            <w:tcW w:w="2864" w:type="dxa"/>
            <w:vMerge/>
            <w:vAlign w:val="center"/>
          </w:tcPr>
          <w:p w:rsidR="00983DBD" w:rsidRPr="00983DBD"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5.1.3</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Частно-правовые (цивилистические)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84"/>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7</w:t>
            </w:r>
          </w:p>
        </w:tc>
        <w:tc>
          <w:tcPr>
            <w:tcW w:w="2864" w:type="dxa"/>
            <w:vMerge/>
            <w:vAlign w:val="center"/>
          </w:tcPr>
          <w:p w:rsidR="00983DBD" w:rsidRPr="00983DBD"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5.1.4</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Уголовно-правовые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73"/>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8</w:t>
            </w:r>
          </w:p>
        </w:tc>
        <w:tc>
          <w:tcPr>
            <w:tcW w:w="2864" w:type="dxa"/>
            <w:vMerge w:val="restart"/>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5.2. Экономика </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5.2.3</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Региональная и отраслевая экономика</w:t>
            </w:r>
          </w:p>
        </w:tc>
        <w:tc>
          <w:tcPr>
            <w:tcW w:w="1417" w:type="dxa"/>
            <w:vMerge w:val="restart"/>
            <w:vAlign w:val="center"/>
          </w:tcPr>
          <w:p w:rsidR="00983DBD" w:rsidRPr="00983DBD" w:rsidRDefault="00C67EE1" w:rsidP="00983DBD">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28"/>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9</w:t>
            </w:r>
          </w:p>
        </w:tc>
        <w:tc>
          <w:tcPr>
            <w:tcW w:w="2864" w:type="dxa"/>
            <w:vMerge/>
            <w:vAlign w:val="center"/>
          </w:tcPr>
          <w:p w:rsidR="00983DBD" w:rsidRPr="00983DBD"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5.2.4</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Финансы</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562"/>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10</w:t>
            </w:r>
          </w:p>
        </w:tc>
        <w:tc>
          <w:tcPr>
            <w:tcW w:w="2864"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5.3. Психология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5.3.1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 xml:space="preserve">Общая психология, психология личности, история психологии </w:t>
            </w:r>
          </w:p>
        </w:tc>
        <w:tc>
          <w:tcPr>
            <w:tcW w:w="1417" w:type="dxa"/>
            <w:vAlign w:val="center"/>
          </w:tcPr>
          <w:p w:rsidR="00983DBD" w:rsidRPr="00983DBD" w:rsidRDefault="00C67EE1" w:rsidP="00C67EE1">
            <w:pPr>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51"/>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11</w:t>
            </w:r>
          </w:p>
        </w:tc>
        <w:tc>
          <w:tcPr>
            <w:tcW w:w="2864" w:type="dxa"/>
            <w:vAlign w:val="center"/>
          </w:tcPr>
          <w:p w:rsidR="00983DBD" w:rsidRPr="00983DBD" w:rsidRDefault="00983DBD" w:rsidP="00C6426B">
            <w:pPr>
              <w:spacing w:after="0" w:line="240" w:lineRule="auto"/>
              <w:rPr>
                <w:rFonts w:ascii="Times New Roman" w:hAnsi="Times New Roman"/>
                <w:sz w:val="24"/>
                <w:szCs w:val="24"/>
              </w:rPr>
            </w:pPr>
            <w:r w:rsidRPr="00983DBD">
              <w:rPr>
                <w:rFonts w:ascii="Times New Roman" w:hAnsi="Times New Roman"/>
                <w:sz w:val="24"/>
                <w:szCs w:val="24"/>
              </w:rPr>
              <w:t>5.5. Полит</w:t>
            </w:r>
            <w:r w:rsidR="00C6426B">
              <w:rPr>
                <w:rFonts w:ascii="Times New Roman" w:hAnsi="Times New Roman"/>
                <w:sz w:val="24"/>
                <w:szCs w:val="24"/>
              </w:rPr>
              <w:t>ические науки</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5.5.2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Политические институты, процессы, технологии</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18"/>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12</w:t>
            </w:r>
          </w:p>
        </w:tc>
        <w:tc>
          <w:tcPr>
            <w:tcW w:w="2864"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5.6. Исторические науки</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5.6.1.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Отечественная история</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398"/>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13</w:t>
            </w:r>
          </w:p>
        </w:tc>
        <w:tc>
          <w:tcPr>
            <w:tcW w:w="2864"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5.7. Философия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5.7.1.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 xml:space="preserve">Онтология и теория познания </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37"/>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14</w:t>
            </w:r>
          </w:p>
        </w:tc>
        <w:tc>
          <w:tcPr>
            <w:tcW w:w="2864"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5.9. Филология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5.9.8.</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Теоретическая, прикладная и сравнительно-сопоставительная лингвистика</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bl>
    <w:p w:rsidR="004E653F" w:rsidRDefault="00983DBD" w:rsidP="00983DBD">
      <w:pPr>
        <w:spacing w:after="0" w:line="240" w:lineRule="auto"/>
        <w:rPr>
          <w:rFonts w:ascii="Times New Roman" w:hAnsi="Times New Roman"/>
          <w:bCs/>
          <w:color w:val="000000"/>
          <w:sz w:val="28"/>
          <w:szCs w:val="28"/>
        </w:rPr>
      </w:pPr>
      <w:r w:rsidRPr="00983DBD">
        <w:rPr>
          <w:rFonts w:ascii="Times New Roman" w:hAnsi="Times New Roman"/>
          <w:bCs/>
          <w:color w:val="000000"/>
          <w:sz w:val="28"/>
          <w:szCs w:val="28"/>
        </w:rPr>
        <w:t>*контрольные цифры приема</w:t>
      </w:r>
    </w:p>
    <w:p w:rsidR="0053180C" w:rsidRDefault="0053180C" w:rsidP="00983DBD">
      <w:pPr>
        <w:spacing w:after="0" w:line="240" w:lineRule="auto"/>
        <w:rPr>
          <w:rFonts w:ascii="Times New Roman" w:hAnsi="Times New Roman"/>
          <w:bCs/>
          <w:color w:val="000000"/>
          <w:sz w:val="28"/>
          <w:szCs w:val="28"/>
        </w:rPr>
      </w:pP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53180C" w:rsidRDefault="0053180C" w:rsidP="00983DBD">
      <w:pPr>
        <w:spacing w:after="0" w:line="240" w:lineRule="auto"/>
        <w:rPr>
          <w:rFonts w:ascii="Times New Roman" w:hAnsi="Times New Roman"/>
          <w:bCs/>
          <w:color w:val="000000"/>
          <w:sz w:val="28"/>
          <w:szCs w:val="28"/>
        </w:rPr>
        <w:sectPr w:rsidR="0053180C" w:rsidSect="004E653F">
          <w:pgSz w:w="16838" w:h="11906" w:orient="landscape" w:code="9"/>
          <w:pgMar w:top="1134" w:right="1134" w:bottom="1134" w:left="851" w:header="709" w:footer="709" w:gutter="0"/>
          <w:cols w:space="708"/>
          <w:docGrid w:linePitch="360"/>
        </w:sectPr>
      </w:pPr>
    </w:p>
    <w:p w:rsidR="004E653F" w:rsidRPr="00983DBD" w:rsidRDefault="004E653F" w:rsidP="004E653F">
      <w:pPr>
        <w:spacing w:after="0" w:line="240" w:lineRule="auto"/>
        <w:jc w:val="right"/>
        <w:outlineLvl w:val="1"/>
        <w:rPr>
          <w:rFonts w:ascii="Times New Roman" w:hAnsi="Times New Roman"/>
          <w:bCs/>
          <w:sz w:val="28"/>
          <w:szCs w:val="36"/>
        </w:rPr>
      </w:pPr>
      <w:r w:rsidRPr="00983DBD">
        <w:rPr>
          <w:rFonts w:ascii="Times New Roman" w:hAnsi="Times New Roman"/>
          <w:bCs/>
          <w:sz w:val="28"/>
          <w:szCs w:val="36"/>
        </w:rPr>
        <w:lastRenderedPageBreak/>
        <w:t xml:space="preserve">Приложение № 2 </w:t>
      </w:r>
    </w:p>
    <w:p w:rsidR="004E653F" w:rsidRPr="00983DBD" w:rsidRDefault="004E653F" w:rsidP="004E653F">
      <w:pPr>
        <w:keepNext/>
        <w:keepLines/>
        <w:suppressAutoHyphens/>
        <w:spacing w:before="240" w:after="0"/>
        <w:jc w:val="center"/>
        <w:outlineLvl w:val="0"/>
        <w:rPr>
          <w:rFonts w:ascii="Times New Roman" w:hAnsi="Times New Roman"/>
          <w:b/>
          <w:sz w:val="28"/>
          <w:szCs w:val="28"/>
        </w:rPr>
      </w:pPr>
      <w:bookmarkStart w:id="27" w:name="Par194"/>
      <w:bookmarkStart w:id="28" w:name="Par1124"/>
      <w:bookmarkStart w:id="29" w:name="Par253"/>
      <w:bookmarkStart w:id="30" w:name="Par292"/>
      <w:bookmarkStart w:id="31" w:name="Par376"/>
      <w:bookmarkStart w:id="32" w:name="Par408"/>
      <w:bookmarkStart w:id="33" w:name="Par432"/>
      <w:bookmarkStart w:id="34" w:name="Par464"/>
      <w:bookmarkStart w:id="35" w:name="Par521"/>
      <w:bookmarkStart w:id="36" w:name="Par905"/>
      <w:bookmarkStart w:id="37" w:name="Par550"/>
      <w:bookmarkStart w:id="38" w:name="Par575"/>
      <w:bookmarkStart w:id="39" w:name="_Toc526322382"/>
      <w:bookmarkStart w:id="40" w:name="_Toc51054101"/>
      <w:bookmarkStart w:id="41" w:name="_Toc51054621"/>
      <w:bookmarkEnd w:id="27"/>
      <w:bookmarkEnd w:id="28"/>
      <w:bookmarkEnd w:id="29"/>
      <w:bookmarkEnd w:id="30"/>
      <w:bookmarkEnd w:id="31"/>
      <w:bookmarkEnd w:id="32"/>
      <w:bookmarkEnd w:id="33"/>
      <w:bookmarkEnd w:id="34"/>
      <w:bookmarkEnd w:id="35"/>
      <w:bookmarkEnd w:id="36"/>
      <w:bookmarkEnd w:id="37"/>
      <w:bookmarkEnd w:id="38"/>
      <w:r w:rsidRPr="00983DBD">
        <w:rPr>
          <w:rFonts w:ascii="Times New Roman" w:hAnsi="Times New Roman"/>
          <w:b/>
          <w:sz w:val="28"/>
          <w:szCs w:val="28"/>
        </w:rPr>
        <w:t>Прием обучающихся на места по договорам об оказании платных образовательных услуг</w:t>
      </w:r>
      <w:bookmarkEnd w:id="39"/>
      <w:bookmarkEnd w:id="40"/>
      <w:bookmarkEnd w:id="41"/>
    </w:p>
    <w:p w:rsidR="004E653F" w:rsidRPr="00983DBD" w:rsidRDefault="004E653F" w:rsidP="004E653F">
      <w:pPr>
        <w:spacing w:after="0" w:line="240" w:lineRule="auto"/>
        <w:rPr>
          <w:rFonts w:ascii="Times New Roman" w:hAnsi="Times New Roman"/>
          <w:sz w:val="24"/>
          <w:szCs w:val="24"/>
        </w:rPr>
      </w:pPr>
    </w:p>
    <w:p w:rsidR="004E653F" w:rsidRPr="00983DBD" w:rsidRDefault="004E653F" w:rsidP="00DC591A">
      <w:pPr>
        <w:autoSpaceDE w:val="0"/>
        <w:autoSpaceDN w:val="0"/>
        <w:adjustRightInd w:val="0"/>
        <w:spacing w:after="0" w:line="240" w:lineRule="auto"/>
        <w:ind w:firstLine="709"/>
        <w:jc w:val="both"/>
        <w:rPr>
          <w:rFonts w:ascii="Times New Roman" w:hAnsi="Times New Roman"/>
          <w:sz w:val="24"/>
          <w:szCs w:val="28"/>
        </w:rPr>
      </w:pPr>
      <w:r w:rsidRPr="00983DBD">
        <w:rPr>
          <w:rFonts w:ascii="Times New Roman" w:hAnsi="Times New Roman"/>
          <w:sz w:val="24"/>
          <w:szCs w:val="28"/>
        </w:rPr>
        <w:t xml:space="preserve">1. В соответствии с </w:t>
      </w:r>
      <w:r w:rsidRPr="00983DBD">
        <w:rPr>
          <w:rFonts w:ascii="Times New Roman" w:hAnsi="Times New Roman"/>
          <w:color w:val="000000"/>
          <w:sz w:val="24"/>
          <w:szCs w:val="28"/>
        </w:rPr>
        <w:t>Федеральным законом от 29.12.2012 г. № 273-ФЗ «Об образовании в Российской Федерации»</w:t>
      </w:r>
      <w:r w:rsidRPr="00983DBD">
        <w:rPr>
          <w:rFonts w:ascii="Times New Roman" w:hAnsi="Times New Roman"/>
          <w:sz w:val="24"/>
          <w:szCs w:val="28"/>
        </w:rPr>
        <w:t xml:space="preserve"> Университет осуществляет подготовку </w:t>
      </w:r>
      <w:r w:rsidR="00D1368E" w:rsidRPr="00D1368E">
        <w:rPr>
          <w:rFonts w:ascii="Times New Roman" w:hAnsi="Times New Roman"/>
          <w:sz w:val="24"/>
        </w:rPr>
        <w:t>научных и научно-педагогических кадров в аспирантуре</w:t>
      </w:r>
      <w:r w:rsidR="00D1368E">
        <w:rPr>
          <w:rFonts w:ascii="Times New Roman" w:hAnsi="Times New Roman"/>
          <w:sz w:val="24"/>
        </w:rPr>
        <w:t xml:space="preserve"> </w:t>
      </w:r>
      <w:r w:rsidRPr="00983DBD">
        <w:rPr>
          <w:rFonts w:ascii="Times New Roman" w:hAnsi="Times New Roman"/>
          <w:sz w:val="24"/>
          <w:szCs w:val="28"/>
        </w:rPr>
        <w:t>на основе договоров об оказании платных образовательных услуг по программам высшего образования.</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2. Договоры на подготовку научных и научно-педагогических кадров в аспирантуре с организациями, гражданами Российской Федерации и гражданами других государств заключаются в приемной комиссии в соответствующие сроки приема документов. Договор оформляется в двух экземплярах (или трех), один из которых сдается в приемную комиссию и хранится в личном деле поступающего.</w:t>
      </w:r>
    </w:p>
    <w:p w:rsidR="004E653F" w:rsidRPr="00983DBD" w:rsidRDefault="004E653F" w:rsidP="00DC591A">
      <w:pPr>
        <w:widowControl w:val="0"/>
        <w:autoSpaceDE w:val="0"/>
        <w:autoSpaceDN w:val="0"/>
        <w:spacing w:after="0" w:line="240" w:lineRule="auto"/>
        <w:ind w:firstLine="709"/>
        <w:jc w:val="both"/>
        <w:rPr>
          <w:rFonts w:ascii="Times New Roman" w:hAnsi="Times New Roman"/>
          <w:sz w:val="24"/>
          <w:szCs w:val="28"/>
        </w:rPr>
      </w:pPr>
      <w:r w:rsidRPr="00983DBD">
        <w:rPr>
          <w:rFonts w:ascii="Times New Roman" w:hAnsi="Times New Roman"/>
          <w:sz w:val="24"/>
          <w:szCs w:val="28"/>
        </w:rPr>
        <w:t>3. Приказ о зачислении поступающего в Университет издается после поступления платы за обучение на расчетный счет Университета, предоставления соответствующих документов об образовании, и успешного прохождения соответствующих вступительных испытаний.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4. Стоимость обучения по программам высшего образования ежегодно утверждается Ученым советом Университета. Порядок оплаты регламентируется условиями заключаемого договора об оказании платных образовательных услуг.</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5. Стипендия и другие виды выплат и компенсаций студентам, обучающимся на основе договоров об оказании платных образовательных услуг, не выплачиваются.</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6. При отчислении студента из Университета уплаченные им денежные средства за обучение возвращаются согласно условиям договора об оказании платных образовательных услуг.</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4E653F" w:rsidRPr="00983DBD" w:rsidRDefault="004E653F" w:rsidP="004E653F">
      <w:pPr>
        <w:widowControl w:val="0"/>
        <w:autoSpaceDE w:val="0"/>
        <w:autoSpaceDN w:val="0"/>
        <w:spacing w:after="0" w:line="240" w:lineRule="auto"/>
        <w:ind w:firstLine="708"/>
        <w:jc w:val="both"/>
        <w:rPr>
          <w:rFonts w:ascii="Times New Roman" w:hAnsi="Times New Roman"/>
          <w:sz w:val="24"/>
          <w:szCs w:val="28"/>
        </w:rPr>
      </w:pPr>
    </w:p>
    <w:p w:rsidR="00983DBD" w:rsidRPr="00983DBD" w:rsidRDefault="00983DBD" w:rsidP="00D1368E">
      <w:pPr>
        <w:spacing w:after="0" w:line="240" w:lineRule="auto"/>
        <w:jc w:val="right"/>
        <w:rPr>
          <w:rFonts w:ascii="Times New Roman" w:hAnsi="Times New Roman"/>
          <w:sz w:val="28"/>
          <w:szCs w:val="28"/>
        </w:rPr>
      </w:pPr>
      <w:r w:rsidRPr="00983DBD">
        <w:rPr>
          <w:rFonts w:ascii="Times New Roman" w:hAnsi="Times New Roman"/>
          <w:bCs/>
          <w:color w:val="000000"/>
          <w:sz w:val="28"/>
          <w:szCs w:val="28"/>
        </w:rPr>
        <w:br w:type="page"/>
      </w:r>
      <w:bookmarkStart w:id="42" w:name="_Toc526322383"/>
      <w:bookmarkStart w:id="43" w:name="_Toc51054622"/>
      <w:bookmarkEnd w:id="25"/>
      <w:bookmarkEnd w:id="26"/>
      <w:r w:rsidRPr="00983DBD">
        <w:rPr>
          <w:rFonts w:ascii="Times New Roman" w:hAnsi="Times New Roman"/>
          <w:sz w:val="28"/>
          <w:szCs w:val="28"/>
        </w:rPr>
        <w:lastRenderedPageBreak/>
        <w:t xml:space="preserve">Приложение </w:t>
      </w:r>
      <w:bookmarkEnd w:id="42"/>
      <w:bookmarkEnd w:id="43"/>
      <w:r w:rsidRPr="00983DBD">
        <w:rPr>
          <w:rFonts w:ascii="Times New Roman" w:hAnsi="Times New Roman"/>
          <w:sz w:val="28"/>
          <w:szCs w:val="28"/>
        </w:rPr>
        <w:t xml:space="preserve">№ 3 </w:t>
      </w:r>
    </w:p>
    <w:p w:rsidR="00983DBD" w:rsidRPr="00983DBD" w:rsidRDefault="00983DBD" w:rsidP="00983DBD">
      <w:pPr>
        <w:suppressAutoHyphens/>
        <w:spacing w:before="120" w:after="120" w:line="240" w:lineRule="auto"/>
        <w:jc w:val="center"/>
        <w:outlineLvl w:val="0"/>
        <w:rPr>
          <w:rFonts w:ascii="Times New Roman" w:hAnsi="Times New Roman"/>
          <w:b/>
          <w:bCs/>
          <w:kern w:val="36"/>
          <w:sz w:val="28"/>
          <w:szCs w:val="28"/>
        </w:rPr>
      </w:pPr>
      <w:bookmarkStart w:id="44" w:name="_Toc51054103"/>
      <w:bookmarkStart w:id="45" w:name="_Toc51054623"/>
      <w:bookmarkStart w:id="46" w:name="_Toc526322384"/>
      <w:r w:rsidRPr="00983DBD">
        <w:rPr>
          <w:rFonts w:ascii="Times New Roman" w:hAnsi="Times New Roman"/>
          <w:b/>
          <w:bCs/>
          <w:kern w:val="36"/>
          <w:sz w:val="28"/>
          <w:szCs w:val="28"/>
        </w:rPr>
        <w:t>Порядок учета индивидуальных достижений поступающих</w:t>
      </w:r>
      <w:bookmarkEnd w:id="44"/>
      <w:bookmarkEnd w:id="45"/>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1. 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2. При приеме на обучение по программам подготовки кадров высшей квалификации баллы начисляются за следующие индивидуальные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797"/>
        <w:gridCol w:w="3102"/>
        <w:gridCol w:w="1376"/>
      </w:tblGrid>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w:t>
            </w:r>
          </w:p>
        </w:tc>
        <w:tc>
          <w:tcPr>
            <w:tcW w:w="243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Индивидуальное достижение</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Подтверждающие документы</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Баллы</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w:t>
            </w:r>
          </w:p>
        </w:tc>
        <w:tc>
          <w:tcPr>
            <w:tcW w:w="2434" w:type="pct"/>
            <w:shd w:val="clear" w:color="auto" w:fill="auto"/>
            <w:vAlign w:val="center"/>
          </w:tcPr>
          <w:p w:rsidR="00983DBD" w:rsidRPr="00983DBD" w:rsidRDefault="00983DBD" w:rsidP="00815714">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 xml:space="preserve">Публикация в научном журнале из перечня </w:t>
            </w:r>
            <w:r w:rsidRPr="00983DBD">
              <w:rPr>
                <w:rFonts w:ascii="Times New Roman" w:hAnsi="Times New Roman" w:cs="Calibri"/>
                <w:sz w:val="24"/>
                <w:szCs w:val="24"/>
                <w:lang w:val="en-US"/>
              </w:rPr>
              <w:t>Web</w:t>
            </w:r>
            <w:r w:rsidRPr="00983DBD">
              <w:rPr>
                <w:rFonts w:ascii="Times New Roman" w:hAnsi="Times New Roman" w:cs="Calibri"/>
                <w:sz w:val="24"/>
                <w:szCs w:val="24"/>
              </w:rPr>
              <w:t xml:space="preserve"> </w:t>
            </w:r>
            <w:r w:rsidRPr="00983DBD">
              <w:rPr>
                <w:rFonts w:ascii="Times New Roman" w:hAnsi="Times New Roman" w:cs="Calibri"/>
                <w:sz w:val="24"/>
                <w:szCs w:val="24"/>
                <w:lang w:val="en-US"/>
              </w:rPr>
              <w:t>of</w:t>
            </w:r>
            <w:r w:rsidRPr="00983DBD">
              <w:rPr>
                <w:rFonts w:ascii="Times New Roman" w:hAnsi="Times New Roman" w:cs="Calibri"/>
                <w:sz w:val="24"/>
                <w:szCs w:val="24"/>
              </w:rPr>
              <w:t xml:space="preserve"> </w:t>
            </w:r>
            <w:r w:rsidRPr="00983DBD">
              <w:rPr>
                <w:rFonts w:ascii="Times New Roman" w:hAnsi="Times New Roman" w:cs="Calibri"/>
                <w:sz w:val="24"/>
                <w:szCs w:val="24"/>
                <w:lang w:val="en-US"/>
              </w:rPr>
              <w:t>Science</w:t>
            </w:r>
            <w:r w:rsidRPr="00983DBD">
              <w:rPr>
                <w:rFonts w:ascii="Times New Roman" w:hAnsi="Times New Roman" w:cs="Calibri"/>
                <w:sz w:val="24"/>
                <w:szCs w:val="24"/>
              </w:rPr>
              <w:t xml:space="preserve">, </w:t>
            </w:r>
            <w:r w:rsidRPr="00983DBD">
              <w:rPr>
                <w:rFonts w:ascii="Times New Roman" w:hAnsi="Times New Roman" w:cs="Calibri"/>
                <w:sz w:val="24"/>
                <w:szCs w:val="24"/>
                <w:lang w:val="en-US"/>
              </w:rPr>
              <w:t>Scopus</w:t>
            </w:r>
            <w:r w:rsidRPr="00983DBD">
              <w:rPr>
                <w:rFonts w:ascii="Times New Roman" w:hAnsi="Times New Roman" w:cs="Calibri"/>
                <w:sz w:val="24"/>
                <w:szCs w:val="24"/>
              </w:rPr>
              <w:t xml:space="preserve">, монография </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копия первой страницы статьи/ монографии</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 балла</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2</w:t>
            </w:r>
          </w:p>
        </w:tc>
        <w:tc>
          <w:tcPr>
            <w:tcW w:w="2434" w:type="pct"/>
            <w:shd w:val="clear" w:color="auto" w:fill="auto"/>
            <w:vAlign w:val="center"/>
          </w:tcPr>
          <w:p w:rsidR="00983DBD" w:rsidRPr="00983DBD" w:rsidRDefault="00983DBD" w:rsidP="00983DBD">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Публикация в научном журнале из перечня ВАК</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сборника, копия первой страницы статьи</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 балла</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w:t>
            </w:r>
          </w:p>
        </w:tc>
        <w:tc>
          <w:tcPr>
            <w:tcW w:w="2434" w:type="pct"/>
            <w:shd w:val="clear" w:color="auto" w:fill="auto"/>
            <w:vAlign w:val="center"/>
          </w:tcPr>
          <w:p w:rsidR="00983DBD" w:rsidRPr="00983DBD" w:rsidRDefault="00983DBD" w:rsidP="00983DBD">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Публикация научных статей в изданиях, включенных в РИНЦ</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сборника, копия первой страницы статьи</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 балл</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w:t>
            </w:r>
          </w:p>
        </w:tc>
        <w:tc>
          <w:tcPr>
            <w:tcW w:w="2434" w:type="pct"/>
            <w:shd w:val="clear" w:color="auto" w:fill="auto"/>
            <w:vAlign w:val="center"/>
          </w:tcPr>
          <w:p w:rsidR="00983DBD" w:rsidRPr="00983DBD" w:rsidRDefault="00983DBD" w:rsidP="00815714">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Опыт работы в исследовательских проектах релевантных направлению подготовки в аспирантуре (отчет НИР) за 20</w:t>
            </w:r>
            <w:r w:rsidR="00815714">
              <w:rPr>
                <w:rFonts w:ascii="Times New Roman" w:hAnsi="Times New Roman" w:cs="Calibri"/>
                <w:sz w:val="24"/>
                <w:szCs w:val="24"/>
              </w:rPr>
              <w:t>20</w:t>
            </w:r>
            <w:r w:rsidRPr="00983DBD">
              <w:rPr>
                <w:rFonts w:ascii="Times New Roman" w:hAnsi="Times New Roman" w:cs="Calibri"/>
                <w:sz w:val="24"/>
                <w:szCs w:val="24"/>
              </w:rPr>
              <w:t>-202</w:t>
            </w:r>
            <w:r w:rsidR="00A66FC5">
              <w:rPr>
                <w:rFonts w:ascii="Times New Roman" w:hAnsi="Times New Roman" w:cs="Calibri"/>
                <w:sz w:val="24"/>
                <w:szCs w:val="24"/>
              </w:rPr>
              <w:t>4</w:t>
            </w:r>
            <w:r w:rsidRPr="00983DBD">
              <w:rPr>
                <w:rFonts w:ascii="Times New Roman" w:hAnsi="Times New Roman" w:cs="Calibri"/>
                <w:sz w:val="24"/>
                <w:szCs w:val="24"/>
              </w:rPr>
              <w:t xml:space="preserve"> годы</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 xml:space="preserve">Копия отчета </w:t>
            </w:r>
          </w:p>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о выполнении НИР и (или) справка о выполнении НИР (подпись, печать организации, в которой выполнялась НИР)</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 балла</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5</w:t>
            </w:r>
          </w:p>
        </w:tc>
        <w:tc>
          <w:tcPr>
            <w:tcW w:w="2434"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Свидетельство о регистрации результата интеллектуальной деятельности</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документа (патент, свидетельство о регистрации программы ЭВМ, базы данных и пр.)</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 балла</w:t>
            </w:r>
          </w:p>
        </w:tc>
      </w:tr>
      <w:tr w:rsidR="00983DBD" w:rsidRPr="00983DBD" w:rsidTr="005677F4">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6</w:t>
            </w:r>
          </w:p>
        </w:tc>
        <w:tc>
          <w:tcPr>
            <w:tcW w:w="2434"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 xml:space="preserve">Призер/победитель студенческой олимпиады «Я – профессионал» </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диплома</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2 балла</w:t>
            </w:r>
          </w:p>
        </w:tc>
      </w:tr>
      <w:tr w:rsidR="00A66FC5" w:rsidRPr="00983DBD" w:rsidTr="007D0803">
        <w:trPr>
          <w:trHeight w:val="609"/>
        </w:trPr>
        <w:tc>
          <w:tcPr>
            <w:tcW w:w="294" w:type="pct"/>
            <w:shd w:val="clear" w:color="auto" w:fill="auto"/>
            <w:vAlign w:val="center"/>
          </w:tcPr>
          <w:p w:rsidR="00A66FC5" w:rsidRPr="00D7361D" w:rsidRDefault="00A66FC5" w:rsidP="00983DBD">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7</w:t>
            </w:r>
          </w:p>
        </w:tc>
        <w:tc>
          <w:tcPr>
            <w:tcW w:w="2434" w:type="pct"/>
            <w:shd w:val="clear" w:color="auto" w:fill="auto"/>
            <w:vAlign w:val="center"/>
          </w:tcPr>
          <w:p w:rsidR="00A66FC5" w:rsidRPr="00D7361D" w:rsidRDefault="007D0803" w:rsidP="007D0803">
            <w:pPr>
              <w:pStyle w:val="1"/>
              <w:pBdr>
                <w:bottom w:val="single" w:sz="6" w:space="10" w:color="D3D4D9"/>
              </w:pBdr>
              <w:spacing w:before="0" w:after="0"/>
              <w:jc w:val="left"/>
              <w:rPr>
                <w:sz w:val="24"/>
                <w:szCs w:val="24"/>
              </w:rPr>
            </w:pPr>
            <w:r w:rsidRPr="00D7361D">
              <w:rPr>
                <w:b w:val="0"/>
                <w:bCs w:val="0"/>
                <w:sz w:val="24"/>
                <w:szCs w:val="20"/>
              </w:rPr>
              <w:t>Участие в п</w:t>
            </w:r>
            <w:r w:rsidR="00930A43" w:rsidRPr="00D7361D">
              <w:rPr>
                <w:b w:val="0"/>
                <w:bCs w:val="0"/>
                <w:sz w:val="24"/>
                <w:szCs w:val="20"/>
              </w:rPr>
              <w:t>рограмм</w:t>
            </w:r>
            <w:r w:rsidRPr="00D7361D">
              <w:rPr>
                <w:b w:val="0"/>
                <w:bCs w:val="0"/>
                <w:sz w:val="24"/>
                <w:szCs w:val="20"/>
              </w:rPr>
              <w:t>е</w:t>
            </w:r>
            <w:r w:rsidR="00930A43" w:rsidRPr="00D7361D">
              <w:rPr>
                <w:b w:val="0"/>
                <w:bCs w:val="0"/>
                <w:sz w:val="24"/>
                <w:szCs w:val="20"/>
              </w:rPr>
              <w:t xml:space="preserve"> </w:t>
            </w:r>
            <w:r w:rsidRPr="00D7361D">
              <w:rPr>
                <w:b w:val="0"/>
                <w:bCs w:val="0"/>
                <w:sz w:val="24"/>
                <w:szCs w:val="20"/>
              </w:rPr>
              <w:t xml:space="preserve">«Проектная деятельность» </w:t>
            </w:r>
            <w:r w:rsidR="00930A43" w:rsidRPr="00D7361D">
              <w:rPr>
                <w:b w:val="0"/>
                <w:bCs w:val="0"/>
                <w:sz w:val="24"/>
                <w:szCs w:val="20"/>
              </w:rPr>
              <w:t>(Сириус. Лето: Начни свой проект)</w:t>
            </w:r>
          </w:p>
        </w:tc>
        <w:tc>
          <w:tcPr>
            <w:tcW w:w="1574" w:type="pct"/>
            <w:shd w:val="clear" w:color="auto" w:fill="auto"/>
            <w:vAlign w:val="center"/>
          </w:tcPr>
          <w:p w:rsidR="00A66FC5" w:rsidRPr="00D7361D" w:rsidRDefault="007D0803" w:rsidP="007D0803">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 xml:space="preserve">Документ, подтверждающий участие </w:t>
            </w:r>
          </w:p>
        </w:tc>
        <w:tc>
          <w:tcPr>
            <w:tcW w:w="698" w:type="pct"/>
            <w:shd w:val="clear" w:color="auto" w:fill="auto"/>
            <w:vAlign w:val="center"/>
          </w:tcPr>
          <w:p w:rsidR="00A66FC5" w:rsidRPr="00D7361D" w:rsidRDefault="007D0803" w:rsidP="007D0803">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 xml:space="preserve">3 балла </w:t>
            </w:r>
          </w:p>
        </w:tc>
      </w:tr>
      <w:tr w:rsidR="00983DBD" w:rsidRPr="00983DBD" w:rsidTr="005677F4">
        <w:tc>
          <w:tcPr>
            <w:tcW w:w="294" w:type="pct"/>
            <w:shd w:val="clear" w:color="auto" w:fill="auto"/>
            <w:vAlign w:val="center"/>
          </w:tcPr>
          <w:p w:rsidR="00983DBD" w:rsidRPr="00983DBD" w:rsidRDefault="00A66FC5" w:rsidP="00983DBD">
            <w:pPr>
              <w:spacing w:after="0" w:line="240" w:lineRule="auto"/>
              <w:jc w:val="center"/>
              <w:rPr>
                <w:rFonts w:ascii="Times New Roman" w:hAnsi="Times New Roman" w:cs="Calibri"/>
                <w:sz w:val="24"/>
                <w:szCs w:val="24"/>
              </w:rPr>
            </w:pPr>
            <w:r>
              <w:rPr>
                <w:rFonts w:ascii="Times New Roman" w:hAnsi="Times New Roman" w:cs="Calibri"/>
                <w:sz w:val="24"/>
                <w:szCs w:val="24"/>
              </w:rPr>
              <w:t>8</w:t>
            </w:r>
          </w:p>
        </w:tc>
        <w:tc>
          <w:tcPr>
            <w:tcW w:w="2434"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Наличие диплома о высшем образовании с отличием</w:t>
            </w:r>
          </w:p>
        </w:tc>
        <w:tc>
          <w:tcPr>
            <w:tcW w:w="157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диплома</w:t>
            </w:r>
          </w:p>
        </w:tc>
        <w:tc>
          <w:tcPr>
            <w:tcW w:w="698"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 балл</w:t>
            </w:r>
          </w:p>
        </w:tc>
      </w:tr>
    </w:tbl>
    <w:p w:rsidR="00983DBD" w:rsidRPr="00983DBD" w:rsidRDefault="00983DBD" w:rsidP="00983DBD">
      <w:pPr>
        <w:spacing w:after="0" w:line="240" w:lineRule="auto"/>
        <w:jc w:val="both"/>
        <w:rPr>
          <w:rFonts w:ascii="Times New Roman" w:hAnsi="Times New Roman"/>
          <w:sz w:val="24"/>
          <w:szCs w:val="24"/>
        </w:rPr>
      </w:pPr>
    </w:p>
    <w:p w:rsidR="00983DBD" w:rsidRDefault="00983DBD" w:rsidP="00983DBD">
      <w:pPr>
        <w:spacing w:after="0" w:line="240" w:lineRule="auto"/>
        <w:jc w:val="both"/>
        <w:rPr>
          <w:rFonts w:ascii="Times New Roman" w:hAnsi="Times New Roman"/>
          <w:b/>
          <w:sz w:val="24"/>
          <w:szCs w:val="24"/>
        </w:rPr>
      </w:pPr>
      <w:r w:rsidRPr="00983DBD">
        <w:rPr>
          <w:rFonts w:ascii="Times New Roman" w:hAnsi="Times New Roman"/>
          <w:b/>
          <w:sz w:val="24"/>
          <w:szCs w:val="24"/>
        </w:rPr>
        <w:t>Суммарно за индивидуальные достижения может быть начислено не более 20 (двадцати) баллов.</w:t>
      </w:r>
    </w:p>
    <w:p w:rsidR="0053180C" w:rsidRDefault="0053180C" w:rsidP="00983DBD">
      <w:pPr>
        <w:spacing w:after="0" w:line="240" w:lineRule="auto"/>
        <w:jc w:val="both"/>
        <w:rPr>
          <w:rFonts w:ascii="Times New Roman" w:hAnsi="Times New Roman"/>
          <w:b/>
          <w:sz w:val="24"/>
          <w:szCs w:val="24"/>
        </w:rPr>
      </w:pP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53180C" w:rsidRPr="00983DBD" w:rsidRDefault="0053180C" w:rsidP="00983DBD">
      <w:pPr>
        <w:spacing w:after="0" w:line="240" w:lineRule="auto"/>
        <w:jc w:val="both"/>
        <w:rPr>
          <w:rFonts w:ascii="Times New Roman" w:hAnsi="Times New Roman"/>
          <w:b/>
          <w:sz w:val="24"/>
          <w:szCs w:val="24"/>
        </w:rPr>
      </w:pPr>
    </w:p>
    <w:p w:rsidR="00983DBD" w:rsidRPr="00983DBD" w:rsidRDefault="00983DBD" w:rsidP="00983DBD">
      <w:pPr>
        <w:spacing w:after="160" w:line="259" w:lineRule="auto"/>
        <w:rPr>
          <w:rFonts w:ascii="Times New Roman" w:hAnsi="Times New Roman"/>
          <w:b/>
          <w:sz w:val="24"/>
          <w:szCs w:val="24"/>
        </w:rPr>
        <w:sectPr w:rsidR="00983DBD" w:rsidRPr="00983DBD" w:rsidSect="004E653F">
          <w:pgSz w:w="11906" w:h="16838" w:code="9"/>
          <w:pgMar w:top="1134" w:right="1134" w:bottom="851" w:left="1134" w:header="709" w:footer="709" w:gutter="0"/>
          <w:cols w:space="708"/>
          <w:docGrid w:linePitch="360"/>
        </w:sectPr>
      </w:pPr>
    </w:p>
    <w:p w:rsidR="00983DBD" w:rsidRPr="00983DBD" w:rsidRDefault="00983DBD" w:rsidP="00983DBD">
      <w:pPr>
        <w:keepNext/>
        <w:keepLines/>
        <w:spacing w:after="0" w:line="240" w:lineRule="auto"/>
        <w:jc w:val="right"/>
        <w:outlineLvl w:val="0"/>
        <w:rPr>
          <w:rFonts w:ascii="Times New Roman" w:hAnsi="Times New Roman"/>
          <w:sz w:val="28"/>
          <w:szCs w:val="28"/>
        </w:rPr>
      </w:pPr>
      <w:bookmarkStart w:id="47" w:name="_Toc526322385"/>
      <w:bookmarkStart w:id="48" w:name="_Toc51054624"/>
      <w:bookmarkEnd w:id="46"/>
      <w:r w:rsidRPr="00983DBD">
        <w:rPr>
          <w:rFonts w:ascii="Times New Roman" w:hAnsi="Times New Roman"/>
          <w:sz w:val="28"/>
          <w:szCs w:val="28"/>
        </w:rPr>
        <w:lastRenderedPageBreak/>
        <w:t xml:space="preserve">Приложение </w:t>
      </w:r>
      <w:bookmarkEnd w:id="47"/>
      <w:bookmarkEnd w:id="48"/>
      <w:r w:rsidRPr="00983DBD">
        <w:rPr>
          <w:rFonts w:ascii="Times New Roman" w:hAnsi="Times New Roman"/>
          <w:sz w:val="28"/>
          <w:szCs w:val="28"/>
        </w:rPr>
        <w:t>№ 4</w:t>
      </w:r>
    </w:p>
    <w:p w:rsidR="00983DBD" w:rsidRPr="00983DBD" w:rsidRDefault="00983DBD" w:rsidP="00A756A3">
      <w:pPr>
        <w:keepNext/>
        <w:keepLines/>
        <w:suppressAutoHyphens/>
        <w:spacing w:after="0" w:line="240" w:lineRule="auto"/>
        <w:jc w:val="center"/>
        <w:outlineLvl w:val="0"/>
        <w:rPr>
          <w:rFonts w:ascii="Times New Roman" w:hAnsi="Times New Roman"/>
          <w:b/>
          <w:sz w:val="28"/>
          <w:szCs w:val="28"/>
        </w:rPr>
      </w:pPr>
      <w:bookmarkStart w:id="49" w:name="_Toc51054105"/>
      <w:bookmarkStart w:id="50" w:name="_Toc51054625"/>
      <w:r w:rsidRPr="00983DBD">
        <w:rPr>
          <w:rFonts w:ascii="Times New Roman" w:hAnsi="Times New Roman"/>
          <w:b/>
          <w:sz w:val="28"/>
          <w:szCs w:val="28"/>
        </w:rPr>
        <w:t>Наименование и расписание вступительных испытаний для поступления на программы подготовки научных и научно-педагогических кадров в аспирантуре</w:t>
      </w:r>
      <w:bookmarkEnd w:id="49"/>
      <w:bookmarkEnd w:id="50"/>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Наименование и расписание вступительных испытаний в рамках контрольных цифр приема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969"/>
        <w:gridCol w:w="1418"/>
        <w:gridCol w:w="1842"/>
      </w:tblGrid>
      <w:tr w:rsidR="00983DBD" w:rsidRPr="00983DBD" w:rsidTr="004E653F">
        <w:trPr>
          <w:trHeight w:val="369"/>
        </w:trPr>
        <w:tc>
          <w:tcPr>
            <w:tcW w:w="2694"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Шифр и наименование группы научных специальностей</w:t>
            </w:r>
          </w:p>
        </w:tc>
        <w:tc>
          <w:tcPr>
            <w:tcW w:w="3969"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 xml:space="preserve">Наименование вступительного испытания: </w:t>
            </w:r>
          </w:p>
        </w:tc>
        <w:tc>
          <w:tcPr>
            <w:tcW w:w="1418" w:type="dxa"/>
            <w:vAlign w:val="center"/>
          </w:tcPr>
          <w:p w:rsidR="00983DBD" w:rsidRPr="00983DBD" w:rsidRDefault="00983DBD" w:rsidP="00983DBD">
            <w:pPr>
              <w:tabs>
                <w:tab w:val="left" w:pos="1636"/>
              </w:tabs>
              <w:spacing w:after="0" w:line="240" w:lineRule="auto"/>
              <w:ind w:left="-93"/>
              <w:jc w:val="center"/>
              <w:rPr>
                <w:rFonts w:ascii="Times New Roman" w:hAnsi="Times New Roman"/>
                <w:bCs/>
                <w:color w:val="000000"/>
                <w:sz w:val="24"/>
                <w:szCs w:val="28"/>
              </w:rPr>
            </w:pPr>
            <w:r w:rsidRPr="00983DBD">
              <w:rPr>
                <w:rFonts w:ascii="Times New Roman" w:hAnsi="Times New Roman"/>
                <w:bCs/>
                <w:color w:val="000000"/>
                <w:sz w:val="24"/>
                <w:szCs w:val="28"/>
              </w:rPr>
              <w:t xml:space="preserve">Дата </w:t>
            </w:r>
          </w:p>
        </w:tc>
        <w:tc>
          <w:tcPr>
            <w:tcW w:w="1842" w:type="dxa"/>
          </w:tcPr>
          <w:p w:rsidR="00983DBD" w:rsidRPr="00983DBD" w:rsidRDefault="00983DBD" w:rsidP="00983DBD">
            <w:pPr>
              <w:spacing w:after="0" w:line="240" w:lineRule="auto"/>
              <w:jc w:val="center"/>
              <w:rPr>
                <w:rFonts w:ascii="Times New Roman" w:eastAsia="Calibri" w:hAnsi="Times New Roman"/>
                <w:bCs/>
                <w:sz w:val="24"/>
                <w:szCs w:val="24"/>
              </w:rPr>
            </w:pPr>
            <w:r w:rsidRPr="00983DBD">
              <w:rPr>
                <w:rFonts w:ascii="Times New Roman" w:eastAsia="Calibri" w:hAnsi="Times New Roman"/>
                <w:bCs/>
                <w:sz w:val="24"/>
                <w:szCs w:val="24"/>
              </w:rPr>
              <w:t>Время, ч.</w:t>
            </w:r>
          </w:p>
        </w:tc>
      </w:tr>
      <w:tr w:rsidR="001C698A" w:rsidRPr="00983DBD" w:rsidTr="004E653F">
        <w:trPr>
          <w:trHeight w:val="562"/>
        </w:trPr>
        <w:tc>
          <w:tcPr>
            <w:tcW w:w="2694" w:type="dxa"/>
            <w:vAlign w:val="center"/>
          </w:tcPr>
          <w:p w:rsidR="001C698A" w:rsidRPr="00983DBD" w:rsidRDefault="001C698A" w:rsidP="00983DBD">
            <w:pPr>
              <w:spacing w:after="0" w:line="240" w:lineRule="auto"/>
              <w:jc w:val="center"/>
              <w:rPr>
                <w:rFonts w:ascii="Times New Roman" w:hAnsi="Times New Roman"/>
                <w:sz w:val="24"/>
                <w:szCs w:val="24"/>
              </w:rPr>
            </w:pPr>
            <w:r w:rsidRPr="00983DBD">
              <w:rPr>
                <w:rFonts w:ascii="Times New Roman" w:hAnsi="Times New Roman"/>
                <w:sz w:val="24"/>
                <w:szCs w:val="24"/>
              </w:rPr>
              <w:t>2.3. Информационные технологии и телекоммуникации</w:t>
            </w:r>
          </w:p>
        </w:tc>
        <w:tc>
          <w:tcPr>
            <w:tcW w:w="3969" w:type="dxa"/>
            <w:vAlign w:val="center"/>
          </w:tcPr>
          <w:p w:rsidR="001C698A" w:rsidRPr="00460249" w:rsidRDefault="001C698A" w:rsidP="00C67EE1">
            <w:pPr>
              <w:autoSpaceDE w:val="0"/>
              <w:autoSpaceDN w:val="0"/>
              <w:adjustRightInd w:val="0"/>
              <w:spacing w:after="0" w:line="240" w:lineRule="auto"/>
              <w:rPr>
                <w:rFonts w:ascii="Times New Roman" w:hAnsi="Times New Roman"/>
                <w:color w:val="000000"/>
                <w:sz w:val="24"/>
                <w:szCs w:val="24"/>
              </w:rPr>
            </w:pPr>
            <w:r w:rsidRPr="00983DBD">
              <w:rPr>
                <w:rFonts w:ascii="Times New Roman" w:hAnsi="Times New Roman"/>
                <w:color w:val="000000"/>
                <w:sz w:val="24"/>
                <w:szCs w:val="24"/>
              </w:rPr>
              <w:t>Дисциплина по специальности «</w:t>
            </w:r>
            <w:r w:rsidRPr="00983DBD">
              <w:rPr>
                <w:rFonts w:ascii="Times New Roman" w:hAnsi="Times New Roman"/>
                <w:sz w:val="24"/>
                <w:szCs w:val="24"/>
              </w:rPr>
              <w:t>Информационные технологии и телекоммуникации»</w:t>
            </w:r>
          </w:p>
        </w:tc>
        <w:tc>
          <w:tcPr>
            <w:tcW w:w="1418" w:type="dxa"/>
            <w:vMerge w:val="restart"/>
            <w:vAlign w:val="center"/>
          </w:tcPr>
          <w:p w:rsidR="001C698A" w:rsidRPr="00460249" w:rsidRDefault="001C698A" w:rsidP="007D0803">
            <w:pPr>
              <w:spacing w:after="0" w:line="240" w:lineRule="auto"/>
              <w:ind w:left="-93"/>
              <w:jc w:val="center"/>
              <w:rPr>
                <w:rFonts w:ascii="Times New Roman" w:hAnsi="Times New Roman"/>
                <w:bCs/>
                <w:sz w:val="24"/>
                <w:szCs w:val="24"/>
              </w:rPr>
            </w:pPr>
            <w:r w:rsidRPr="00460249">
              <w:rPr>
                <w:rFonts w:ascii="Times New Roman" w:hAnsi="Times New Roman"/>
                <w:bCs/>
                <w:sz w:val="24"/>
                <w:szCs w:val="24"/>
              </w:rPr>
              <w:t>22 августа 2024 г.</w:t>
            </w:r>
          </w:p>
        </w:tc>
        <w:tc>
          <w:tcPr>
            <w:tcW w:w="1842" w:type="dxa"/>
            <w:vMerge w:val="restart"/>
            <w:vAlign w:val="center"/>
          </w:tcPr>
          <w:p w:rsidR="001C698A" w:rsidRPr="00983DBD" w:rsidRDefault="001C698A" w:rsidP="00983DBD">
            <w:pPr>
              <w:spacing w:after="0" w:line="240" w:lineRule="auto"/>
              <w:jc w:val="center"/>
              <w:rPr>
                <w:rFonts w:ascii="Times New Roman" w:eastAsia="Calibri" w:hAnsi="Times New Roman"/>
                <w:bCs/>
                <w:sz w:val="24"/>
                <w:szCs w:val="24"/>
              </w:rPr>
            </w:pPr>
            <w:r w:rsidRPr="00460249">
              <w:rPr>
                <w:rFonts w:ascii="Times New Roman" w:eastAsia="Calibri" w:hAnsi="Times New Roman"/>
                <w:bCs/>
                <w:sz w:val="24"/>
                <w:szCs w:val="24"/>
              </w:rPr>
              <w:t>с 09:00 до 12:00</w:t>
            </w:r>
          </w:p>
          <w:p w:rsidR="001C698A" w:rsidRPr="00983DBD" w:rsidRDefault="001C698A" w:rsidP="00983DBD">
            <w:pPr>
              <w:spacing w:after="0" w:line="240" w:lineRule="auto"/>
              <w:jc w:val="center"/>
              <w:rPr>
                <w:rFonts w:ascii="Times New Roman" w:eastAsia="Calibri" w:hAnsi="Times New Roman"/>
                <w:bCs/>
                <w:sz w:val="24"/>
                <w:szCs w:val="24"/>
              </w:rPr>
            </w:pPr>
          </w:p>
        </w:tc>
      </w:tr>
      <w:tr w:rsidR="001C698A" w:rsidRPr="00983DBD" w:rsidTr="004E653F">
        <w:trPr>
          <w:trHeight w:val="245"/>
        </w:trPr>
        <w:tc>
          <w:tcPr>
            <w:tcW w:w="2694" w:type="dxa"/>
            <w:vAlign w:val="center"/>
          </w:tcPr>
          <w:p w:rsidR="001C698A" w:rsidRPr="00983DBD" w:rsidRDefault="001C698A" w:rsidP="00C67EE1">
            <w:pPr>
              <w:spacing w:after="0" w:line="240" w:lineRule="auto"/>
              <w:rPr>
                <w:rFonts w:ascii="Times New Roman" w:hAnsi="Times New Roman"/>
                <w:sz w:val="24"/>
                <w:szCs w:val="24"/>
              </w:rPr>
            </w:pPr>
            <w:r w:rsidRPr="00983DBD">
              <w:rPr>
                <w:rFonts w:ascii="Times New Roman" w:hAnsi="Times New Roman"/>
                <w:sz w:val="24"/>
                <w:szCs w:val="24"/>
              </w:rPr>
              <w:t>5.2. Экономика</w:t>
            </w:r>
          </w:p>
        </w:tc>
        <w:tc>
          <w:tcPr>
            <w:tcW w:w="3969" w:type="dxa"/>
            <w:vAlign w:val="center"/>
          </w:tcPr>
          <w:p w:rsidR="001C698A" w:rsidRPr="00983DBD" w:rsidRDefault="001C698A" w:rsidP="00C67EE1">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«Экономика»</w:t>
            </w:r>
          </w:p>
        </w:tc>
        <w:tc>
          <w:tcPr>
            <w:tcW w:w="1418" w:type="dxa"/>
            <w:vMerge/>
            <w:vAlign w:val="center"/>
          </w:tcPr>
          <w:p w:rsidR="001C698A" w:rsidRPr="00983DBD" w:rsidRDefault="001C698A" w:rsidP="00C67EE1">
            <w:pPr>
              <w:tabs>
                <w:tab w:val="left" w:pos="1636"/>
              </w:tabs>
              <w:spacing w:after="0" w:line="240" w:lineRule="auto"/>
              <w:ind w:left="-93"/>
              <w:jc w:val="center"/>
              <w:rPr>
                <w:rFonts w:ascii="Times New Roman" w:hAnsi="Times New Roman"/>
                <w:bCs/>
                <w:sz w:val="24"/>
                <w:szCs w:val="24"/>
              </w:rPr>
            </w:pPr>
          </w:p>
        </w:tc>
        <w:tc>
          <w:tcPr>
            <w:tcW w:w="1842" w:type="dxa"/>
            <w:vMerge/>
            <w:vAlign w:val="center"/>
          </w:tcPr>
          <w:p w:rsidR="001C698A" w:rsidRPr="00983DBD" w:rsidRDefault="001C698A" w:rsidP="00C67EE1">
            <w:pPr>
              <w:spacing w:after="0" w:line="240" w:lineRule="auto"/>
              <w:jc w:val="center"/>
              <w:rPr>
                <w:rFonts w:ascii="Times New Roman" w:hAnsi="Times New Roman"/>
                <w:bCs/>
                <w:sz w:val="24"/>
                <w:szCs w:val="24"/>
              </w:rPr>
            </w:pPr>
          </w:p>
        </w:tc>
      </w:tr>
      <w:tr w:rsidR="001C698A" w:rsidRPr="00983DBD" w:rsidTr="004E653F">
        <w:trPr>
          <w:trHeight w:val="245"/>
        </w:trPr>
        <w:tc>
          <w:tcPr>
            <w:tcW w:w="2694" w:type="dxa"/>
            <w:vAlign w:val="center"/>
          </w:tcPr>
          <w:p w:rsidR="001C698A" w:rsidRPr="00983DBD" w:rsidRDefault="001C698A" w:rsidP="00C67EE1">
            <w:pPr>
              <w:spacing w:after="0" w:line="240" w:lineRule="auto"/>
              <w:rPr>
                <w:rFonts w:ascii="Times New Roman" w:hAnsi="Times New Roman"/>
                <w:sz w:val="24"/>
                <w:szCs w:val="24"/>
              </w:rPr>
            </w:pPr>
            <w:r w:rsidRPr="00983DBD">
              <w:rPr>
                <w:rFonts w:ascii="Times New Roman" w:hAnsi="Times New Roman"/>
                <w:sz w:val="24"/>
                <w:szCs w:val="24"/>
              </w:rPr>
              <w:t>5.3. Психология</w:t>
            </w:r>
          </w:p>
        </w:tc>
        <w:tc>
          <w:tcPr>
            <w:tcW w:w="3969" w:type="dxa"/>
            <w:vAlign w:val="center"/>
          </w:tcPr>
          <w:p w:rsidR="001C698A" w:rsidRPr="00983DBD" w:rsidRDefault="001C698A" w:rsidP="00C67EE1">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«Психология»</w:t>
            </w:r>
          </w:p>
        </w:tc>
        <w:tc>
          <w:tcPr>
            <w:tcW w:w="1418" w:type="dxa"/>
            <w:vMerge/>
            <w:vAlign w:val="center"/>
          </w:tcPr>
          <w:p w:rsidR="001C698A" w:rsidRPr="00983DBD" w:rsidRDefault="001C698A" w:rsidP="00C67EE1">
            <w:pPr>
              <w:tabs>
                <w:tab w:val="left" w:pos="1636"/>
              </w:tabs>
              <w:spacing w:after="0" w:line="240" w:lineRule="auto"/>
              <w:ind w:left="-93"/>
              <w:jc w:val="center"/>
              <w:rPr>
                <w:rFonts w:ascii="Times New Roman" w:hAnsi="Times New Roman"/>
                <w:bCs/>
                <w:sz w:val="24"/>
                <w:szCs w:val="24"/>
              </w:rPr>
            </w:pPr>
          </w:p>
        </w:tc>
        <w:tc>
          <w:tcPr>
            <w:tcW w:w="1842" w:type="dxa"/>
            <w:vMerge/>
            <w:vAlign w:val="center"/>
          </w:tcPr>
          <w:p w:rsidR="001C698A" w:rsidRPr="00983DBD" w:rsidRDefault="001C698A" w:rsidP="00C67EE1">
            <w:pPr>
              <w:spacing w:after="0" w:line="240" w:lineRule="auto"/>
              <w:jc w:val="center"/>
              <w:rPr>
                <w:rFonts w:ascii="Times New Roman" w:eastAsia="Calibri" w:hAnsi="Times New Roman"/>
                <w:bCs/>
                <w:sz w:val="24"/>
                <w:szCs w:val="24"/>
              </w:rPr>
            </w:pPr>
          </w:p>
        </w:tc>
      </w:tr>
      <w:tr w:rsidR="001C698A" w:rsidRPr="00983DBD" w:rsidTr="004E653F">
        <w:trPr>
          <w:trHeight w:val="245"/>
        </w:trPr>
        <w:tc>
          <w:tcPr>
            <w:tcW w:w="2694" w:type="dxa"/>
            <w:vAlign w:val="center"/>
          </w:tcPr>
          <w:p w:rsidR="001C698A" w:rsidRPr="00983DBD" w:rsidRDefault="001C698A" w:rsidP="001C698A">
            <w:pPr>
              <w:spacing w:after="0" w:line="240" w:lineRule="auto"/>
              <w:rPr>
                <w:rFonts w:ascii="Times New Roman" w:hAnsi="Times New Roman"/>
                <w:sz w:val="24"/>
                <w:szCs w:val="24"/>
              </w:rPr>
            </w:pPr>
          </w:p>
        </w:tc>
        <w:tc>
          <w:tcPr>
            <w:tcW w:w="3969" w:type="dxa"/>
            <w:vAlign w:val="center"/>
          </w:tcPr>
          <w:p w:rsidR="001C698A" w:rsidRPr="00983DBD" w:rsidRDefault="001C698A" w:rsidP="001C698A">
            <w:pPr>
              <w:autoSpaceDE w:val="0"/>
              <w:autoSpaceDN w:val="0"/>
              <w:adjustRightInd w:val="0"/>
              <w:spacing w:after="0" w:line="240" w:lineRule="auto"/>
              <w:rPr>
                <w:rFonts w:ascii="Times New Roman" w:hAnsi="Times New Roman"/>
                <w:bCs/>
                <w:sz w:val="24"/>
                <w:szCs w:val="24"/>
              </w:rPr>
            </w:pPr>
            <w:r w:rsidRPr="00983DBD">
              <w:rPr>
                <w:rFonts w:ascii="Times New Roman" w:hAnsi="Times New Roman"/>
                <w:bCs/>
                <w:sz w:val="24"/>
                <w:szCs w:val="24"/>
              </w:rPr>
              <w:t>Резервный день</w:t>
            </w:r>
          </w:p>
        </w:tc>
        <w:tc>
          <w:tcPr>
            <w:tcW w:w="1418" w:type="dxa"/>
            <w:vAlign w:val="center"/>
          </w:tcPr>
          <w:p w:rsidR="001C698A" w:rsidRPr="00983DBD" w:rsidRDefault="001C698A" w:rsidP="001C698A">
            <w:pPr>
              <w:tabs>
                <w:tab w:val="left" w:pos="1636"/>
              </w:tabs>
              <w:spacing w:after="0" w:line="240" w:lineRule="auto"/>
              <w:ind w:left="-93"/>
              <w:jc w:val="center"/>
              <w:rPr>
                <w:rFonts w:ascii="Times New Roman" w:hAnsi="Times New Roman"/>
                <w:bCs/>
                <w:sz w:val="24"/>
                <w:szCs w:val="24"/>
              </w:rPr>
            </w:pPr>
            <w:r w:rsidRPr="00983DBD">
              <w:rPr>
                <w:rFonts w:ascii="Times New Roman" w:hAnsi="Times New Roman"/>
                <w:bCs/>
                <w:sz w:val="24"/>
                <w:szCs w:val="24"/>
              </w:rPr>
              <w:t>2</w:t>
            </w:r>
            <w:r>
              <w:rPr>
                <w:rFonts w:ascii="Times New Roman" w:hAnsi="Times New Roman"/>
                <w:bCs/>
                <w:sz w:val="24"/>
                <w:szCs w:val="24"/>
              </w:rPr>
              <w:t>3</w:t>
            </w:r>
            <w:r w:rsidRPr="00983DBD">
              <w:rPr>
                <w:rFonts w:ascii="Times New Roman" w:hAnsi="Times New Roman"/>
                <w:bCs/>
                <w:sz w:val="24"/>
                <w:szCs w:val="24"/>
              </w:rPr>
              <w:t xml:space="preserve"> августа 202</w:t>
            </w:r>
            <w:r>
              <w:rPr>
                <w:rFonts w:ascii="Times New Roman" w:hAnsi="Times New Roman"/>
                <w:bCs/>
                <w:sz w:val="24"/>
                <w:szCs w:val="24"/>
              </w:rPr>
              <w:t>4</w:t>
            </w:r>
            <w:r w:rsidRPr="00983DBD">
              <w:rPr>
                <w:rFonts w:ascii="Times New Roman" w:hAnsi="Times New Roman"/>
                <w:bCs/>
                <w:sz w:val="24"/>
                <w:szCs w:val="24"/>
              </w:rPr>
              <w:t xml:space="preserve"> г.</w:t>
            </w:r>
          </w:p>
        </w:tc>
        <w:tc>
          <w:tcPr>
            <w:tcW w:w="1842" w:type="dxa"/>
            <w:vAlign w:val="center"/>
          </w:tcPr>
          <w:p w:rsidR="001C698A" w:rsidRPr="00983DBD" w:rsidRDefault="001C698A" w:rsidP="001C698A">
            <w:pPr>
              <w:spacing w:after="0" w:line="240" w:lineRule="auto"/>
              <w:jc w:val="center"/>
              <w:rPr>
                <w:rFonts w:ascii="Times New Roman" w:hAnsi="Times New Roman"/>
                <w:bCs/>
                <w:sz w:val="24"/>
                <w:szCs w:val="24"/>
              </w:rPr>
            </w:pPr>
            <w:r w:rsidRPr="00983DBD">
              <w:rPr>
                <w:rFonts w:ascii="Times New Roman" w:eastAsia="Calibri" w:hAnsi="Times New Roman"/>
                <w:bCs/>
                <w:sz w:val="24"/>
                <w:szCs w:val="24"/>
              </w:rPr>
              <w:t>с 09:00 до 12:00</w:t>
            </w:r>
          </w:p>
        </w:tc>
      </w:tr>
    </w:tbl>
    <w:p w:rsidR="007D0803"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Наименование и расписание вступительных испытаний для приема по договорам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об оказании платных образовательных услуг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701"/>
      </w:tblGrid>
      <w:tr w:rsidR="00983DBD" w:rsidRPr="00983DBD" w:rsidTr="007D0803">
        <w:trPr>
          <w:trHeight w:val="411"/>
        </w:trPr>
        <w:tc>
          <w:tcPr>
            <w:tcW w:w="297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Шифр и наименование группы научных специальностей</w:t>
            </w:r>
          </w:p>
        </w:tc>
        <w:tc>
          <w:tcPr>
            <w:tcW w:w="5245"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Наименование вступительных испытаний</w:t>
            </w:r>
          </w:p>
        </w:tc>
        <w:tc>
          <w:tcPr>
            <w:tcW w:w="1701"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Дата</w:t>
            </w:r>
          </w:p>
        </w:tc>
      </w:tr>
      <w:tr w:rsidR="00983DBD" w:rsidRPr="00983DBD" w:rsidTr="007D0803">
        <w:trPr>
          <w:trHeight w:val="377"/>
        </w:trPr>
        <w:tc>
          <w:tcPr>
            <w:tcW w:w="2977" w:type="dxa"/>
            <w:vAlign w:val="center"/>
          </w:tcPr>
          <w:p w:rsidR="00983DBD" w:rsidRPr="00983DBD" w:rsidRDefault="00983DBD" w:rsidP="008C5811">
            <w:pPr>
              <w:spacing w:after="0" w:line="240" w:lineRule="auto"/>
              <w:rPr>
                <w:rFonts w:ascii="Times New Roman" w:hAnsi="Times New Roman"/>
                <w:sz w:val="24"/>
                <w:szCs w:val="24"/>
              </w:rPr>
            </w:pPr>
            <w:r w:rsidRPr="00983DBD">
              <w:rPr>
                <w:rFonts w:ascii="Times New Roman" w:hAnsi="Times New Roman"/>
                <w:sz w:val="24"/>
                <w:szCs w:val="24"/>
              </w:rPr>
              <w:t>1.2. Компьютерные науки</w:t>
            </w:r>
            <w:r w:rsidR="008C5811">
              <w:rPr>
                <w:rFonts w:ascii="Times New Roman" w:hAnsi="Times New Roman"/>
                <w:sz w:val="24"/>
                <w:szCs w:val="24"/>
              </w:rPr>
              <w:t xml:space="preserve"> и информатика</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«Компьютерные науки»</w:t>
            </w:r>
          </w:p>
        </w:tc>
        <w:tc>
          <w:tcPr>
            <w:tcW w:w="1701" w:type="dxa"/>
            <w:vMerge w:val="restart"/>
            <w:vAlign w:val="center"/>
          </w:tcPr>
          <w:p w:rsidR="00983DBD" w:rsidRPr="00983DBD" w:rsidRDefault="007D0803" w:rsidP="007D080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8"/>
              </w:rPr>
              <w:t>В очной форме: п</w:t>
            </w:r>
            <w:r w:rsidR="00983DBD" w:rsidRPr="00983DBD">
              <w:rPr>
                <w:rFonts w:ascii="Times New Roman" w:hAnsi="Times New Roman"/>
                <w:bCs/>
                <w:sz w:val="24"/>
                <w:szCs w:val="28"/>
              </w:rPr>
              <w:t>о мере формирования групп, ежедневно кроме воскресенья с 9 до 13 часов</w:t>
            </w:r>
          </w:p>
        </w:tc>
      </w:tr>
      <w:tr w:rsidR="00983DBD" w:rsidRPr="00983DBD" w:rsidTr="007D0803">
        <w:trPr>
          <w:trHeight w:val="525"/>
        </w:trPr>
        <w:tc>
          <w:tcPr>
            <w:tcW w:w="2977" w:type="dxa"/>
            <w:tcBorders>
              <w:bottom w:val="single" w:sz="4" w:space="0" w:color="auto"/>
            </w:tcBorders>
            <w:vAlign w:val="center"/>
          </w:tcPr>
          <w:p w:rsidR="00983DBD" w:rsidRPr="00983DBD" w:rsidRDefault="00C67EE1" w:rsidP="00983DBD">
            <w:pPr>
              <w:spacing w:after="0" w:line="240" w:lineRule="auto"/>
              <w:rPr>
                <w:rFonts w:ascii="Times New Roman" w:hAnsi="Times New Roman"/>
                <w:sz w:val="24"/>
                <w:szCs w:val="24"/>
              </w:rPr>
            </w:pPr>
            <w:r w:rsidRPr="00983DBD">
              <w:rPr>
                <w:rFonts w:ascii="Times New Roman" w:hAnsi="Times New Roman"/>
                <w:sz w:val="24"/>
                <w:szCs w:val="24"/>
              </w:rPr>
              <w:t>2.3. Информационные технологии и телекоммуникации</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w:t>
            </w:r>
            <w:r w:rsidRPr="00983DBD">
              <w:rPr>
                <w:rFonts w:ascii="Times New Roman" w:hAnsi="Times New Roman"/>
                <w:sz w:val="24"/>
                <w:szCs w:val="24"/>
              </w:rPr>
              <w:t>Информационные технологии и телекоммуникации»</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433"/>
        </w:trPr>
        <w:tc>
          <w:tcPr>
            <w:tcW w:w="2977" w:type="dxa"/>
            <w:tcBorders>
              <w:bottom w:val="single" w:sz="4" w:space="0" w:color="auto"/>
            </w:tcBorders>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5.1. Право</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«Право»</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411"/>
        </w:trPr>
        <w:tc>
          <w:tcPr>
            <w:tcW w:w="2977" w:type="dxa"/>
            <w:tcBorders>
              <w:bottom w:val="single" w:sz="4" w:space="0" w:color="auto"/>
            </w:tcBorders>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5.2. Экономика</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«Экономика»</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75"/>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5.3. Психология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«Психология»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51"/>
        </w:trPr>
        <w:tc>
          <w:tcPr>
            <w:tcW w:w="2977" w:type="dxa"/>
            <w:vAlign w:val="center"/>
          </w:tcPr>
          <w:p w:rsidR="00983DBD" w:rsidRPr="00983DBD" w:rsidRDefault="008C5811" w:rsidP="00983DBD">
            <w:pPr>
              <w:spacing w:after="0" w:line="240" w:lineRule="auto"/>
              <w:rPr>
                <w:rFonts w:ascii="Times New Roman" w:hAnsi="Times New Roman"/>
                <w:sz w:val="24"/>
                <w:szCs w:val="24"/>
              </w:rPr>
            </w:pPr>
            <w:r>
              <w:rPr>
                <w:rFonts w:ascii="Times New Roman" w:hAnsi="Times New Roman"/>
                <w:sz w:val="24"/>
                <w:szCs w:val="24"/>
              </w:rPr>
              <w:t>5.5. Политические науки</w:t>
            </w:r>
          </w:p>
        </w:tc>
        <w:tc>
          <w:tcPr>
            <w:tcW w:w="5245" w:type="dxa"/>
            <w:vAlign w:val="center"/>
          </w:tcPr>
          <w:p w:rsidR="00983DBD" w:rsidRPr="00983DBD" w:rsidRDefault="00983DBD" w:rsidP="00F6054E">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«Полит</w:t>
            </w:r>
            <w:r w:rsidR="00F6054E">
              <w:rPr>
                <w:rFonts w:ascii="Times New Roman" w:hAnsi="Times New Roman"/>
                <w:color w:val="000000"/>
                <w:sz w:val="24"/>
                <w:szCs w:val="24"/>
              </w:rPr>
              <w:t>ические науки</w:t>
            </w:r>
            <w:r w:rsidRPr="00983DBD">
              <w:rPr>
                <w:rFonts w:ascii="Times New Roman" w:hAnsi="Times New Roman"/>
                <w:color w:val="000000"/>
                <w:sz w:val="24"/>
                <w:szCs w:val="24"/>
              </w:rPr>
              <w:t>»</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69"/>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5.6. Исторические науки</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«Исторические науки»</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59"/>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5.7. Философия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«Философия»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63"/>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5.9. Филология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«Филология»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bl>
    <w:p w:rsidR="00983DBD" w:rsidRPr="00983DBD" w:rsidRDefault="00983DBD" w:rsidP="00983DBD">
      <w:pPr>
        <w:spacing w:after="0" w:line="240" w:lineRule="auto"/>
        <w:ind w:firstLine="709"/>
        <w:jc w:val="both"/>
        <w:rPr>
          <w:rFonts w:ascii="Times New Roman" w:hAnsi="Times New Roman"/>
          <w:color w:val="000000"/>
          <w:szCs w:val="24"/>
        </w:rPr>
      </w:pPr>
      <w:r w:rsidRPr="00983DBD">
        <w:rPr>
          <w:rFonts w:ascii="Times New Roman" w:hAnsi="Times New Roman"/>
          <w:szCs w:val="28"/>
        </w:rPr>
        <w:t xml:space="preserve">На места в рамках контрольных цифр приема проведение Университетом самостоятельно вступительных испытаний осуществляется в очной форме, </w:t>
      </w:r>
      <w:r w:rsidRPr="00983DBD">
        <w:rPr>
          <w:rFonts w:ascii="Times New Roman" w:hAnsi="Times New Roman"/>
          <w:color w:val="000000"/>
          <w:szCs w:val="24"/>
        </w:rPr>
        <w:t xml:space="preserve">если это не противоречит </w:t>
      </w:r>
      <w:r w:rsidRPr="00983DBD">
        <w:rPr>
          <w:rFonts w:ascii="Times New Roman" w:hAnsi="Times New Roman"/>
          <w:szCs w:val="24"/>
        </w:rPr>
        <w:t xml:space="preserve">санитарно-эпидемиологической обстановке. В случае неблагоприятной санитарно-эпидемиологической обстановки и сдачи вступительных испытаний с применением дистанционных технологий расписание проведения вступительных испытаний будет дополнительно размещено на сайте Университета не позднее 8 августа. </w:t>
      </w:r>
    </w:p>
    <w:p w:rsidR="00983DBD" w:rsidRPr="00983DBD" w:rsidRDefault="00983DBD" w:rsidP="00983DBD">
      <w:pPr>
        <w:widowControl w:val="0"/>
        <w:autoSpaceDE w:val="0"/>
        <w:autoSpaceDN w:val="0"/>
        <w:spacing w:after="0" w:line="240" w:lineRule="auto"/>
        <w:ind w:firstLine="567"/>
        <w:jc w:val="both"/>
        <w:rPr>
          <w:rFonts w:ascii="Times New Roman" w:hAnsi="Times New Roman"/>
          <w:bCs/>
          <w:color w:val="000000"/>
          <w:szCs w:val="28"/>
        </w:rPr>
      </w:pPr>
      <w:r w:rsidRPr="00983DBD">
        <w:rPr>
          <w:rFonts w:ascii="Times New Roman" w:hAnsi="Times New Roman" w:cs="Calibri"/>
          <w:color w:val="000000"/>
          <w:szCs w:val="28"/>
        </w:rPr>
        <w:t xml:space="preserve">При поступлении на места по договорам об оказании платных образовательных услуг на программы аспирантуры вступительные испытания проводятся в течение соответствующего срока приема документов </w:t>
      </w:r>
      <w:r w:rsidRPr="00983DBD">
        <w:rPr>
          <w:rFonts w:ascii="Times New Roman" w:hAnsi="Times New Roman" w:cs="Calibri"/>
          <w:szCs w:val="28"/>
        </w:rPr>
        <w:t>с применением дистанционных технологий или</w:t>
      </w:r>
      <w:r w:rsidRPr="00983DBD">
        <w:rPr>
          <w:rFonts w:ascii="Times New Roman" w:hAnsi="Times New Roman" w:cs="Calibri"/>
          <w:color w:val="000000"/>
          <w:szCs w:val="28"/>
        </w:rPr>
        <w:t xml:space="preserve"> по мере формирования групп. Допускается сдача нескольких вступительных испытаний в один день. </w:t>
      </w:r>
      <w:r w:rsidRPr="00983DBD">
        <w:rPr>
          <w:rFonts w:ascii="Times New Roman" w:hAnsi="Times New Roman"/>
          <w:szCs w:val="28"/>
        </w:rPr>
        <w:t>На места по договорам об оказании платных образовательных услуг вступительные испытания проводятся д</w:t>
      </w:r>
      <w:r w:rsidRPr="00983DBD">
        <w:rPr>
          <w:rFonts w:ascii="Times New Roman" w:hAnsi="Times New Roman"/>
          <w:bCs/>
          <w:color w:val="000000"/>
          <w:szCs w:val="28"/>
        </w:rPr>
        <w:t>о даты завершения приема заявлений.</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983DBD" w:rsidRDefault="00983DBD" w:rsidP="00983DBD">
      <w:pPr>
        <w:spacing w:after="160" w:line="259" w:lineRule="auto"/>
        <w:rPr>
          <w:rFonts w:ascii="Times New Roman" w:hAnsi="Times New Roman"/>
          <w:bCs/>
          <w:color w:val="000000"/>
          <w:sz w:val="24"/>
          <w:szCs w:val="28"/>
        </w:rPr>
      </w:pPr>
    </w:p>
    <w:p w:rsidR="0053180C" w:rsidRDefault="0053180C" w:rsidP="00983DBD">
      <w:pPr>
        <w:spacing w:after="160" w:line="259" w:lineRule="auto"/>
        <w:rPr>
          <w:rFonts w:ascii="Times New Roman" w:hAnsi="Times New Roman"/>
          <w:bCs/>
          <w:color w:val="000000"/>
          <w:sz w:val="24"/>
          <w:szCs w:val="28"/>
        </w:rPr>
      </w:pPr>
    </w:p>
    <w:p w:rsidR="0053180C" w:rsidRPr="00983DBD" w:rsidRDefault="0053180C" w:rsidP="00983DBD">
      <w:pPr>
        <w:spacing w:after="160" w:line="259" w:lineRule="auto"/>
        <w:rPr>
          <w:rFonts w:ascii="Times New Roman" w:hAnsi="Times New Roman"/>
          <w:bCs/>
          <w:color w:val="000000"/>
          <w:sz w:val="24"/>
          <w:szCs w:val="28"/>
        </w:rPr>
        <w:sectPr w:rsidR="0053180C" w:rsidRPr="00983DBD" w:rsidSect="004E653F">
          <w:pgSz w:w="11906" w:h="16838" w:code="9"/>
          <w:pgMar w:top="1134" w:right="1134" w:bottom="851" w:left="1134" w:header="709" w:footer="709" w:gutter="0"/>
          <w:cols w:space="708"/>
          <w:docGrid w:linePitch="360"/>
        </w:sectPr>
      </w:pPr>
    </w:p>
    <w:p w:rsidR="00983DBD" w:rsidRPr="00983DBD" w:rsidRDefault="00983DBD" w:rsidP="00983DBD">
      <w:pPr>
        <w:keepNext/>
        <w:keepLines/>
        <w:spacing w:after="0" w:line="240" w:lineRule="auto"/>
        <w:jc w:val="right"/>
        <w:outlineLvl w:val="0"/>
        <w:rPr>
          <w:rFonts w:ascii="Times New Roman" w:eastAsia="SimSun" w:hAnsi="Times New Roman"/>
          <w:sz w:val="28"/>
          <w:szCs w:val="28"/>
          <w:lang w:eastAsia="zh-CN"/>
        </w:rPr>
      </w:pPr>
      <w:bookmarkStart w:id="51" w:name="_Toc526322389"/>
      <w:bookmarkStart w:id="52" w:name="_Toc51054628"/>
      <w:r w:rsidRPr="00983DBD">
        <w:rPr>
          <w:rFonts w:ascii="Times New Roman" w:eastAsia="SimSun" w:hAnsi="Times New Roman"/>
          <w:sz w:val="28"/>
          <w:szCs w:val="28"/>
          <w:lang w:eastAsia="zh-CN"/>
        </w:rPr>
        <w:lastRenderedPageBreak/>
        <w:t xml:space="preserve">Приложение </w:t>
      </w:r>
      <w:bookmarkEnd w:id="51"/>
      <w:bookmarkEnd w:id="52"/>
      <w:r w:rsidRPr="00983DBD">
        <w:rPr>
          <w:rFonts w:ascii="Times New Roman" w:eastAsia="SimSun" w:hAnsi="Times New Roman"/>
          <w:sz w:val="28"/>
          <w:szCs w:val="28"/>
          <w:lang w:eastAsia="zh-CN"/>
        </w:rPr>
        <w:t xml:space="preserve">№ 5 </w:t>
      </w:r>
    </w:p>
    <w:p w:rsidR="00983DBD" w:rsidRPr="00983DBD" w:rsidRDefault="00983DBD" w:rsidP="00983DBD">
      <w:pPr>
        <w:keepNext/>
        <w:keepLines/>
        <w:suppressAutoHyphens/>
        <w:spacing w:before="120" w:after="120" w:line="240" w:lineRule="auto"/>
        <w:jc w:val="center"/>
        <w:outlineLvl w:val="0"/>
        <w:rPr>
          <w:rFonts w:ascii="Times New Roman" w:eastAsia="SimSun" w:hAnsi="Times New Roman"/>
          <w:b/>
          <w:sz w:val="28"/>
          <w:szCs w:val="28"/>
          <w:lang w:eastAsia="zh-CN"/>
        </w:rPr>
      </w:pPr>
      <w:bookmarkStart w:id="53" w:name="_Toc526322390"/>
      <w:bookmarkStart w:id="54" w:name="_Toc51054109"/>
      <w:bookmarkStart w:id="55" w:name="_Toc51054629"/>
      <w:r w:rsidRPr="00983DBD">
        <w:rPr>
          <w:rFonts w:ascii="Times New Roman" w:eastAsia="SimSun" w:hAnsi="Times New Roman"/>
          <w:b/>
          <w:sz w:val="28"/>
          <w:szCs w:val="28"/>
          <w:lang w:eastAsia="zh-CN"/>
        </w:rPr>
        <w:t>Порядок проведения вступительных испытаний с применением дистанционных технологий</w:t>
      </w:r>
      <w:bookmarkStart w:id="56" w:name="_Toc46656882"/>
      <w:bookmarkEnd w:id="53"/>
      <w:bookmarkEnd w:id="54"/>
      <w:bookmarkEnd w:id="55"/>
    </w:p>
    <w:p w:rsidR="00983DBD" w:rsidRPr="00983DBD" w:rsidRDefault="00983DBD" w:rsidP="00983DBD">
      <w:pPr>
        <w:spacing w:after="0" w:line="240" w:lineRule="auto"/>
        <w:jc w:val="center"/>
        <w:rPr>
          <w:rFonts w:ascii="Times New Roman" w:eastAsia="SimSun" w:hAnsi="Times New Roman"/>
          <w:b/>
          <w:sz w:val="24"/>
          <w:szCs w:val="28"/>
          <w:lang w:eastAsia="zh-CN"/>
        </w:rPr>
      </w:pPr>
      <w:r w:rsidRPr="00983DBD">
        <w:rPr>
          <w:rFonts w:ascii="Times New Roman" w:hAnsi="Times New Roman"/>
          <w:b/>
          <w:sz w:val="24"/>
          <w:szCs w:val="24"/>
        </w:rPr>
        <w:t>Инструкция для сдачи вступительных испытаний в Университет на программы высшего образования (бакалавриат, специалитет, магистратура, аспирантура) с использованием прокторинговой системы контроля тестирования «Экзамус»</w:t>
      </w:r>
      <w:bookmarkEnd w:id="56"/>
    </w:p>
    <w:p w:rsidR="00983DBD" w:rsidRPr="00983DBD" w:rsidRDefault="00983DBD" w:rsidP="00983DBD">
      <w:pPr>
        <w:widowControl w:val="0"/>
        <w:autoSpaceDE w:val="0"/>
        <w:autoSpaceDN w:val="0"/>
        <w:spacing w:after="0" w:line="240" w:lineRule="auto"/>
        <w:jc w:val="both"/>
        <w:rPr>
          <w:rFonts w:ascii="Times New Roman" w:hAnsi="Times New Roman"/>
          <w:sz w:val="28"/>
          <w:szCs w:val="28"/>
        </w:rPr>
      </w:pPr>
    </w:p>
    <w:p w:rsidR="00983DBD" w:rsidRPr="00983DBD" w:rsidRDefault="00983DBD" w:rsidP="00983DBD">
      <w:pPr>
        <w:spacing w:after="0" w:line="240" w:lineRule="auto"/>
        <w:rPr>
          <w:rFonts w:ascii="Times New Roman" w:hAnsi="Times New Roman"/>
          <w:b/>
          <w:sz w:val="24"/>
          <w:szCs w:val="24"/>
        </w:rPr>
      </w:pPr>
      <w:bookmarkStart w:id="57" w:name="_Toc8504"/>
      <w:r w:rsidRPr="00983DBD">
        <w:rPr>
          <w:rFonts w:ascii="Times New Roman" w:hAnsi="Times New Roman"/>
          <w:b/>
          <w:sz w:val="24"/>
          <w:szCs w:val="24"/>
        </w:rPr>
        <w:t xml:space="preserve">1. Системные требования </w:t>
      </w:r>
      <w:bookmarkEnd w:id="57"/>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 xml:space="preserve">Требования к ПК Пользователя: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Стационарный личный компьютер или личный ноутбук.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Операционная система </w:t>
      </w:r>
      <w:r w:rsidRPr="00983DBD">
        <w:rPr>
          <w:rFonts w:ascii="Times New Roman" w:hAnsi="Times New Roman"/>
          <w:b/>
          <w:sz w:val="24"/>
          <w:szCs w:val="24"/>
        </w:rPr>
        <w:t>Windows</w:t>
      </w:r>
      <w:r w:rsidRPr="00983DBD">
        <w:rPr>
          <w:rFonts w:ascii="Times New Roman" w:hAnsi="Times New Roman"/>
          <w:sz w:val="24"/>
          <w:szCs w:val="24"/>
        </w:rPr>
        <w:t xml:space="preserve"> (версии 7, 8, 8.1, 10) или </w:t>
      </w:r>
      <w:r w:rsidRPr="00983DBD">
        <w:rPr>
          <w:rFonts w:ascii="Times New Roman" w:hAnsi="Times New Roman"/>
          <w:b/>
          <w:sz w:val="24"/>
          <w:szCs w:val="24"/>
        </w:rPr>
        <w:t>Mac OS X Yosemite</w:t>
      </w:r>
      <w:r w:rsidRPr="00983DBD">
        <w:rPr>
          <w:rFonts w:ascii="Times New Roman" w:hAnsi="Times New Roman"/>
          <w:sz w:val="24"/>
          <w:szCs w:val="24"/>
        </w:rPr>
        <w:t xml:space="preserve"> (версия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10.10) и выше.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Интернет-браузер </w:t>
      </w:r>
      <w:r w:rsidRPr="00983DBD">
        <w:rPr>
          <w:rFonts w:ascii="Times New Roman" w:hAnsi="Times New Roman"/>
          <w:b/>
          <w:sz w:val="24"/>
          <w:szCs w:val="24"/>
        </w:rPr>
        <w:t>Google Chrome</w:t>
      </w:r>
      <w:r w:rsidRPr="00983DBD">
        <w:rPr>
          <w:rFonts w:ascii="Times New Roman" w:hAnsi="Times New Roman"/>
          <w:sz w:val="24"/>
          <w:szCs w:val="24"/>
        </w:rPr>
        <w:t xml:space="preserve"> последней на момент сдачи экзамена версии (для проверки и обновления версии браузера используйте ссылку </w:t>
      </w:r>
      <w:hyperlink r:id="rId21">
        <w:r w:rsidRPr="00983DBD">
          <w:rPr>
            <w:rFonts w:ascii="Times New Roman" w:eastAsia="Segoe UI" w:hAnsi="Times New Roman"/>
            <w:color w:val="0000FF"/>
            <w:sz w:val="24"/>
            <w:szCs w:val="24"/>
            <w:u w:val="single" w:color="0000FF"/>
          </w:rPr>
          <w:t>chrome</w:t>
        </w:r>
      </w:hyperlink>
      <w:hyperlink r:id="rId22">
        <w:r w:rsidRPr="00983DBD">
          <w:rPr>
            <w:rFonts w:ascii="Times New Roman" w:eastAsia="Segoe UI" w:hAnsi="Times New Roman"/>
            <w:color w:val="0000FF"/>
            <w:sz w:val="24"/>
            <w:szCs w:val="24"/>
            <w:u w:val="single" w:color="0000FF"/>
          </w:rPr>
          <w:t>://</w:t>
        </w:r>
      </w:hyperlink>
      <w:hyperlink r:id="rId23">
        <w:r w:rsidRPr="00983DBD">
          <w:rPr>
            <w:rFonts w:ascii="Times New Roman" w:eastAsia="Segoe UI" w:hAnsi="Times New Roman"/>
            <w:color w:val="0000FF"/>
            <w:sz w:val="24"/>
            <w:szCs w:val="24"/>
            <w:u w:val="single" w:color="0000FF"/>
          </w:rPr>
          <w:t>help</w:t>
        </w:r>
      </w:hyperlink>
      <w:hyperlink r:id="rId24">
        <w:r w:rsidRPr="00983DBD">
          <w:rPr>
            <w:rFonts w:ascii="Times New Roman" w:eastAsia="Segoe UI" w:hAnsi="Times New Roman"/>
            <w:color w:val="0000FF"/>
            <w:sz w:val="24"/>
            <w:szCs w:val="24"/>
            <w:u w:val="single" w:color="0000FF"/>
          </w:rPr>
          <w:t>/</w:t>
        </w:r>
      </w:hyperlink>
      <w:hyperlink r:id="rId25">
        <w:r w:rsidRPr="00983DBD">
          <w:rPr>
            <w:rFonts w:ascii="Times New Roman" w:eastAsia="Segoe UI" w:hAnsi="Times New Roman"/>
            <w:sz w:val="24"/>
            <w:szCs w:val="24"/>
          </w:rPr>
          <w:t>)</w:t>
        </w:r>
      </w:hyperlink>
      <w:r w:rsidRPr="00983DBD">
        <w:rPr>
          <w:rFonts w:ascii="Times New Roman" w:eastAsia="Segoe UI" w:hAnsi="Times New Roman"/>
          <w:sz w:val="24"/>
          <w:szCs w:val="24"/>
        </w:rPr>
        <w:t>.</w:t>
      </w:r>
      <w:r w:rsidRPr="00983DBD">
        <w:rPr>
          <w:rFonts w:ascii="Times New Roman" w:hAnsi="Times New Roman"/>
          <w:sz w:val="24"/>
          <w:szCs w:val="24"/>
        </w:rPr>
        <w:t xml:space="preserve">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исправной и включенной веб-камеры (включая встроенные в ноутбуки).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исправного и включенного микрофона (включая встроенные в ноутбуки).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Установленное расширение </w:t>
      </w:r>
      <w:r w:rsidRPr="00983DBD">
        <w:rPr>
          <w:rFonts w:ascii="Times New Roman" w:hAnsi="Times New Roman"/>
          <w:b/>
          <w:sz w:val="24"/>
          <w:szCs w:val="24"/>
        </w:rPr>
        <w:t>Examus</w:t>
      </w:r>
      <w:r w:rsidRPr="00983DBD">
        <w:rPr>
          <w:rFonts w:ascii="Times New Roman" w:hAnsi="Times New Roman"/>
          <w:sz w:val="24"/>
          <w:szCs w:val="24"/>
        </w:rPr>
        <w:t xml:space="preserve">.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стабильного интернет-соединения со скоростью передачи данных от Пользователя не ниже 1 Мбит/сек. </w:t>
      </w:r>
    </w:p>
    <w:p w:rsidR="00983DBD" w:rsidRPr="00983DBD" w:rsidRDefault="00983DBD" w:rsidP="00983DBD">
      <w:pPr>
        <w:spacing w:after="0" w:line="240" w:lineRule="auto"/>
        <w:rPr>
          <w:rFonts w:ascii="Times New Roman" w:hAnsi="Times New Roman"/>
          <w:sz w:val="24"/>
          <w:szCs w:val="24"/>
        </w:rPr>
      </w:pPr>
      <w:bookmarkStart w:id="58" w:name="_Toc8505"/>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b/>
          <w:sz w:val="24"/>
          <w:szCs w:val="24"/>
        </w:rPr>
        <w:t xml:space="preserve">2. Порядок прохождения экзамена с использованием сервиса Examus </w:t>
      </w:r>
      <w:bookmarkEnd w:id="58"/>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Установите браузер </w:t>
      </w:r>
      <w:r w:rsidRPr="00983DBD">
        <w:rPr>
          <w:rFonts w:ascii="Times New Roman" w:hAnsi="Times New Roman"/>
          <w:b/>
          <w:sz w:val="24"/>
          <w:szCs w:val="24"/>
        </w:rPr>
        <w:t>Google Chrome</w:t>
      </w:r>
      <w:r w:rsidRPr="00983DBD">
        <w:rPr>
          <w:rFonts w:ascii="Times New Roman" w:hAnsi="Times New Roman"/>
          <w:sz w:val="24"/>
          <w:szCs w:val="24"/>
        </w:rPr>
        <w:t xml:space="preserve">;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Установите расширение Examus;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Авторизуйтесь в расширении и нажмите на кнопку </w:t>
      </w:r>
      <w:r w:rsidRPr="00983DBD">
        <w:rPr>
          <w:rFonts w:ascii="Times New Roman" w:hAnsi="Times New Roman"/>
          <w:b/>
          <w:sz w:val="24"/>
          <w:szCs w:val="24"/>
        </w:rPr>
        <w:t>с названием теста</w:t>
      </w:r>
      <w:r w:rsidRPr="00983DBD">
        <w:rPr>
          <w:rFonts w:ascii="Times New Roman" w:hAnsi="Times New Roman"/>
          <w:sz w:val="24"/>
          <w:szCs w:val="24"/>
        </w:rPr>
        <w:t xml:space="preserve">;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Подтвердите Пользовательское соглашение;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Пройдите проверку компьютера;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Сфотографируйте свой документ и отправьте его на проверку;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Пройдите тестирование.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b/>
          <w:sz w:val="24"/>
          <w:szCs w:val="24"/>
        </w:rPr>
        <w:t xml:space="preserve">3. </w:t>
      </w:r>
      <w:bookmarkStart w:id="59" w:name="_Toc8506"/>
      <w:r w:rsidRPr="00983DBD">
        <w:rPr>
          <w:rFonts w:ascii="Times New Roman" w:hAnsi="Times New Roman"/>
          <w:b/>
          <w:sz w:val="24"/>
          <w:szCs w:val="24"/>
        </w:rPr>
        <w:t xml:space="preserve">Начало работы </w:t>
      </w:r>
      <w:bookmarkEnd w:id="59"/>
    </w:p>
    <w:p w:rsidR="00983DBD" w:rsidRPr="00983DBD" w:rsidRDefault="00983DBD" w:rsidP="00983DBD">
      <w:pPr>
        <w:spacing w:after="0" w:line="240" w:lineRule="auto"/>
        <w:rPr>
          <w:rFonts w:ascii="Times New Roman" w:hAnsi="Times New Roman"/>
          <w:b/>
          <w:i/>
          <w:sz w:val="24"/>
          <w:szCs w:val="24"/>
        </w:rPr>
      </w:pPr>
      <w:bookmarkStart w:id="60" w:name="_Toc8507"/>
      <w:r w:rsidRPr="00983DBD">
        <w:rPr>
          <w:rFonts w:ascii="Times New Roman" w:hAnsi="Times New Roman"/>
          <w:b/>
          <w:i/>
          <w:sz w:val="24"/>
          <w:szCs w:val="24"/>
        </w:rPr>
        <w:t xml:space="preserve">3.1. Установка Examus </w:t>
      </w:r>
      <w:bookmarkEnd w:id="60"/>
    </w:p>
    <w:p w:rsidR="00983DBD" w:rsidRPr="00983DBD" w:rsidRDefault="00983DBD" w:rsidP="00983DBD">
      <w:pPr>
        <w:numPr>
          <w:ilvl w:val="0"/>
          <w:numId w:val="8"/>
        </w:numPr>
        <w:spacing w:after="0" w:line="240" w:lineRule="auto"/>
        <w:ind w:left="0" w:firstLine="0"/>
        <w:contextualSpacing/>
        <w:jc w:val="both"/>
        <w:rPr>
          <w:rFonts w:ascii="Times New Roman" w:hAnsi="Times New Roman"/>
          <w:sz w:val="24"/>
          <w:szCs w:val="24"/>
        </w:rPr>
      </w:pPr>
      <w:r w:rsidRPr="00983DBD">
        <w:rPr>
          <w:rFonts w:ascii="Times New Roman" w:hAnsi="Times New Roman"/>
          <w:sz w:val="24"/>
          <w:szCs w:val="24"/>
        </w:rPr>
        <w:t xml:space="preserve">Откройте в браузере </w:t>
      </w:r>
      <w:r w:rsidRPr="00983DBD">
        <w:rPr>
          <w:rFonts w:ascii="Times New Roman" w:hAnsi="Times New Roman"/>
          <w:b/>
          <w:sz w:val="24"/>
          <w:szCs w:val="24"/>
        </w:rPr>
        <w:t>Google Chrome</w:t>
      </w:r>
      <w:r w:rsidRPr="00983DBD">
        <w:rPr>
          <w:rFonts w:ascii="Times New Roman" w:hAnsi="Times New Roman"/>
          <w:sz w:val="24"/>
          <w:szCs w:val="24"/>
        </w:rPr>
        <w:t xml:space="preserve"> ссылку, представленную ниже (интернет-магазин Chrome): </w:t>
      </w:r>
      <w:hyperlink r:id="rId26">
        <w:r w:rsidRPr="00983DBD">
          <w:rPr>
            <w:rFonts w:ascii="Times New Roman" w:hAnsi="Times New Roman"/>
            <w:color w:val="0000FF"/>
            <w:sz w:val="24"/>
            <w:szCs w:val="24"/>
            <w:u w:val="single" w:color="0000FF"/>
          </w:rPr>
          <w:t>https://chrome.google.com/webstore/detail/examus/nimiflpndioioljbankkeinmoohhcafa</w:t>
        </w:r>
      </w:hyperlink>
      <w:hyperlink r:id="rId27">
        <w:r w:rsidRPr="00983DBD">
          <w:rPr>
            <w:rFonts w:ascii="Times New Roman" w:hAnsi="Times New Roman"/>
            <w:sz w:val="24"/>
            <w:szCs w:val="24"/>
          </w:rPr>
          <w:t xml:space="preserve"> </w:t>
        </w:r>
      </w:hyperlink>
      <w:r w:rsidRPr="00983DBD">
        <w:rPr>
          <w:rFonts w:ascii="Times New Roman" w:hAnsi="Times New Roman"/>
          <w:sz w:val="24"/>
          <w:szCs w:val="24"/>
        </w:rPr>
        <w:t xml:space="preserve">Если ссылка открывается некорректно, скопируйте ее в адресную строку браузера. </w:t>
      </w:r>
    </w:p>
    <w:p w:rsidR="00983DBD" w:rsidRPr="00983DBD" w:rsidRDefault="0096394F" w:rsidP="00983DBD">
      <w:pPr>
        <w:spacing w:after="0" w:line="240" w:lineRule="auto"/>
        <w:rPr>
          <w:rFonts w:ascii="Times New Roman" w:hAnsi="Times New Roman"/>
          <w:sz w:val="24"/>
          <w:szCs w:val="24"/>
        </w:rPr>
      </w:pPr>
      <w:r>
        <w:pict>
          <v:group id="Group 6646" o:spid="_x0000_s1051" style="width:459.8pt;height:129.15pt;mso-position-horizontal-relative:char;mso-position-vertical-relative:line" coordorigin="93" coordsize="58392,16399">
            <v:rect id="Rectangle 403" o:spid="_x0000_s1052" style="position:absolute;left:1024;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E20A5A" w:rsidRDefault="00E20A5A" w:rsidP="00983DBD">
                    <w:pPr>
                      <w:spacing w:after="160" w:line="259" w:lineRule="auto"/>
                    </w:pPr>
                    <w:r>
                      <w:rPr>
                        <w:rFonts w:ascii="Arial" w:eastAsia="Arial" w:hAnsi="Arial" w:cs="Arial"/>
                      </w:rPr>
                      <w:t xml:space="preserve"> </w:t>
                    </w:r>
                  </w:p>
                </w:txbxContent>
              </v:textbox>
            </v:rect>
            <v:rect id="Rectangle 404" o:spid="_x0000_s1053" style="position:absolute;left:671;top:217;width:21917;height: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E20A5A" w:rsidRPr="00442B27" w:rsidRDefault="00E20A5A" w:rsidP="00983DBD">
                    <w:pPr>
                      <w:spacing w:after="160" w:line="259" w:lineRule="auto"/>
                    </w:pPr>
                    <w:r w:rsidRPr="00442B27">
                      <w:t xml:space="preserve">2. Нажмите кнопку </w:t>
                    </w:r>
                  </w:p>
                </w:txbxContent>
              </v:textbox>
            </v:rect>
            <v:rect id="Rectangle 405" o:spid="_x0000_s1054" style="position:absolute;left:14155;top:179;width:903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E20A5A" w:rsidRPr="00442B27" w:rsidRDefault="00E20A5A" w:rsidP="00983DBD">
                    <w:pPr>
                      <w:spacing w:after="160" w:line="259" w:lineRule="auto"/>
                    </w:pPr>
                    <w:r w:rsidRPr="00442B27">
                      <w:rPr>
                        <w:b/>
                      </w:rPr>
                      <w:t>Установить</w:t>
                    </w:r>
                  </w:p>
                </w:txbxContent>
              </v:textbox>
            </v:rect>
            <v:rect id="Rectangle 406" o:spid="_x0000_s1055" style="position:absolute;left:19269;top:217;width:50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E20A5A" w:rsidRDefault="00E20A5A" w:rsidP="00983DBD">
                    <w:pPr>
                      <w:spacing w:after="160" w:line="259" w:lineRule="auto"/>
                    </w:pPr>
                    <w:r>
                      <w:t>:</w:t>
                    </w:r>
                  </w:p>
                </w:txbxContent>
              </v:textbox>
            </v:rect>
            <v:rect id="Rectangle 407" o:spid="_x0000_s1056" style="position:absolute;left:19635;top:217;width:882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E20A5A" w:rsidRDefault="00E20A5A" w:rsidP="00983DBD">
                    <w:pPr>
                      <w:spacing w:after="160" w:line="259" w:lineRule="auto"/>
                    </w:pPr>
                    <w:r>
                      <w:t xml:space="preserve">           </w:t>
                    </w:r>
                  </w:p>
                </w:txbxContent>
              </v:textbox>
            </v:rect>
            <v:rect id="Rectangle 408" o:spid="_x0000_s1057" style="position:absolute;left:26267;top:217;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E20A5A" w:rsidRDefault="00E20A5A" w:rsidP="00983DBD">
                    <w:pPr>
                      <w:spacing w:after="160" w:line="259" w:lineRule="auto"/>
                    </w:pPr>
                    <w:r>
                      <w:t xml:space="preserve"> </w:t>
                    </w:r>
                  </w:p>
                </w:txbxContent>
              </v:textbox>
            </v:rect>
            <v:rect id="Rectangle 409" o:spid="_x0000_s1058" style="position:absolute;left:58064;top:14499;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E20A5A" w:rsidRDefault="00E20A5A" w:rsidP="00983DBD">
                    <w:pPr>
                      <w:spacing w:after="160" w:line="259" w:lineRule="auto"/>
                    </w:pPr>
                    <w:r>
                      <w:t xml:space="preserve"> </w:t>
                    </w:r>
                  </w:p>
                </w:txbxContent>
              </v:textbox>
            </v:rect>
            <v:shape id="Picture 429" o:spid="_x0000_s1059" type="#_x0000_t75" style="position:absolute;left:140;top:3344;width:57627;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">
              <v:imagedata r:id="rId28" o:title=""/>
            </v:shape>
            <v:shape id="Shape 430" o:spid="_x0000_s1060" style="position:absolute;left:93;top:3297;width:57721;height:12147;visibility:visible;mso-wrap-style:square;v-text-anchor:top" coordsize="5772150,121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" adj="0,,0" path="m,1214755r5772150,l5772150,,,,,1214755xe" filled="f" strokecolor="#d9d9d9">
              <v:stroke joinstyle="round"/>
              <v:formulas/>
              <v:path arrowok="t" o:connecttype="segments" textboxrect="0,0,5772150,1214755"/>
            </v:shape>
            <w10:anchorlock/>
          </v:group>
        </w:pict>
      </w:r>
    </w:p>
    <w:p w:rsidR="00983DBD" w:rsidRPr="00983DBD" w:rsidRDefault="00983DBD" w:rsidP="00983DBD">
      <w:pPr>
        <w:spacing w:after="0" w:line="240" w:lineRule="auto"/>
        <w:jc w:val="both"/>
        <w:rPr>
          <w:rFonts w:ascii="Times New Roman" w:hAnsi="Times New Roman"/>
          <w:b/>
          <w:i/>
          <w:sz w:val="24"/>
          <w:szCs w:val="24"/>
        </w:rPr>
      </w:pPr>
      <w:bookmarkStart w:id="61" w:name="_Toc8508"/>
      <w:r w:rsidRPr="00983DBD">
        <w:rPr>
          <w:rFonts w:ascii="Times New Roman" w:hAnsi="Times New Roman"/>
          <w:b/>
          <w:i/>
          <w:sz w:val="24"/>
          <w:szCs w:val="24"/>
        </w:rPr>
        <w:t xml:space="preserve">3.2.Запуск Examus </w:t>
      </w:r>
      <w:bookmarkEnd w:id="61"/>
    </w:p>
    <w:p w:rsidR="00983DBD" w:rsidRPr="00983DBD" w:rsidRDefault="00983DBD" w:rsidP="00983DBD">
      <w:pPr>
        <w:numPr>
          <w:ilvl w:val="0"/>
          <w:numId w:val="9"/>
        </w:numPr>
        <w:spacing w:after="0" w:line="240" w:lineRule="auto"/>
        <w:ind w:left="0" w:firstLine="0"/>
        <w:contextualSpacing/>
        <w:jc w:val="both"/>
        <w:rPr>
          <w:rFonts w:ascii="Times New Roman" w:hAnsi="Times New Roman"/>
          <w:sz w:val="24"/>
          <w:szCs w:val="24"/>
        </w:rPr>
      </w:pPr>
      <w:r w:rsidRPr="00983DBD">
        <w:rPr>
          <w:rFonts w:ascii="Times New Roman" w:hAnsi="Times New Roman"/>
          <w:sz w:val="24"/>
          <w:szCs w:val="24"/>
        </w:rPr>
        <w:t xml:space="preserve">Запуск расширения осуществляется кликом по значку Examus в правом верхнем углу браузера Google Chrome: </w:t>
      </w:r>
    </w:p>
    <w:p w:rsidR="00983DBD" w:rsidRPr="00983DBD" w:rsidRDefault="0096394F" w:rsidP="00983DBD">
      <w:pPr>
        <w:spacing w:after="0" w:line="240" w:lineRule="auto"/>
        <w:rPr>
          <w:rFonts w:ascii="Times New Roman" w:hAnsi="Times New Roman"/>
          <w:sz w:val="24"/>
          <w:szCs w:val="24"/>
        </w:rPr>
      </w:pPr>
      <w:r>
        <w:rPr>
          <w:noProof/>
        </w:rPr>
        <w:pict>
          <v:shape id="Picture 521" o:spid="_x0000_s1050" type="#_x0000_t75" style="position:absolute;margin-left:4.9pt;margin-top:11.2pt;width:453.3pt;height:42.9pt;z-index:251649536;visibility:visible">
            <v:imagedata r:id="rId29" o:title=""/>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Если значка нет либо он неактивен, откройте ссылку, представленную в пункте 3.1 и нажмите «Включить этот продукт»:</w:t>
      </w:r>
    </w:p>
    <w:p w:rsidR="00983DBD" w:rsidRPr="00983DBD" w:rsidRDefault="0096394F" w:rsidP="00983DBD">
      <w:pPr>
        <w:spacing w:after="0" w:line="240" w:lineRule="auto"/>
        <w:rPr>
          <w:rFonts w:ascii="Times New Roman" w:hAnsi="Times New Roman"/>
          <w:sz w:val="24"/>
          <w:szCs w:val="24"/>
        </w:rPr>
      </w:pPr>
      <w:r>
        <w:rPr>
          <w:noProof/>
        </w:rPr>
        <w:pict>
          <v:shape id="Picture 524" o:spid="_x0000_s1049" type="#_x0000_t75" style="position:absolute;margin-left:6.15pt;margin-top:3.1pt;width:452.65pt;height:56.4pt;z-index:251650560;visibility:visible">
            <v:imagedata r:id="rId30" o:title=""/>
          </v:shape>
        </w:pic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Список установленных расширений доступен по ссылке </w:t>
      </w:r>
      <w:hyperlink r:id="rId31">
        <w:r w:rsidRPr="00983DBD">
          <w:rPr>
            <w:rFonts w:ascii="Times New Roman" w:hAnsi="Times New Roman"/>
            <w:color w:val="0000FF"/>
            <w:sz w:val="24"/>
            <w:szCs w:val="24"/>
            <w:u w:val="single" w:color="0000FF"/>
          </w:rPr>
          <w:t>chrome://extensions/</w:t>
        </w:r>
      </w:hyperlink>
      <w:hyperlink r:id="rId32">
        <w:r w:rsidRPr="00983DBD">
          <w:rPr>
            <w:rFonts w:ascii="Times New Roman" w:hAnsi="Times New Roman"/>
            <w:sz w:val="24"/>
            <w:szCs w:val="24"/>
          </w:rPr>
          <w:t>.</w:t>
        </w:r>
      </w:hyperlink>
      <w:r w:rsidRPr="00983DBD">
        <w:rPr>
          <w:rFonts w:ascii="Times New Roman" w:hAnsi="Times New Roman"/>
          <w:sz w:val="24"/>
          <w:szCs w:val="24"/>
        </w:rPr>
        <w:t xml:space="preserve"> Зайдите по этой ссылке и убедитесь, что расширение есть в списке установленных расширений и оно активно (включено): </w:t>
      </w:r>
    </w:p>
    <w:p w:rsidR="00983DBD" w:rsidRPr="00983DBD" w:rsidRDefault="0096394F" w:rsidP="00983DBD">
      <w:pPr>
        <w:spacing w:after="0" w:line="240" w:lineRule="auto"/>
        <w:rPr>
          <w:rFonts w:ascii="Times New Roman" w:hAnsi="Times New Roman"/>
          <w:sz w:val="24"/>
          <w:szCs w:val="24"/>
        </w:rPr>
      </w:pPr>
      <w:r>
        <w:rPr>
          <w:noProof/>
        </w:rPr>
        <w:pict>
          <v:shape id="Picture 527" o:spid="_x0000_s1048" type="#_x0000_t75" style="position:absolute;margin-left:5.8pt;margin-top:8.9pt;width:453.75pt;height:113.8pt;z-index:251651584;visibility:visible">
            <v:imagedata r:id="rId33" o:title=""/>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bookmarkStart w:id="62" w:name="_Toc8509"/>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b/>
          <w:i/>
          <w:sz w:val="24"/>
          <w:szCs w:val="24"/>
        </w:rPr>
      </w:pPr>
      <w:r w:rsidRPr="00983DBD">
        <w:rPr>
          <w:rFonts w:ascii="Times New Roman" w:hAnsi="Times New Roman"/>
          <w:b/>
          <w:i/>
          <w:sz w:val="24"/>
          <w:szCs w:val="24"/>
        </w:rPr>
        <w:t xml:space="preserve">3.3.Работа с системой прокторинга Examus </w:t>
      </w:r>
      <w:bookmarkEnd w:id="62"/>
    </w:p>
    <w:p w:rsidR="00983DBD" w:rsidRPr="00983DBD" w:rsidRDefault="0096394F" w:rsidP="00983DBD">
      <w:pPr>
        <w:spacing w:after="0" w:line="240" w:lineRule="auto"/>
        <w:rPr>
          <w:rFonts w:ascii="Times New Roman" w:hAnsi="Times New Roman"/>
          <w:i/>
          <w:sz w:val="24"/>
          <w:szCs w:val="24"/>
          <w:u w:val="single"/>
        </w:rPr>
      </w:pPr>
      <w:bookmarkStart w:id="63" w:name="_Toc8510"/>
      <w:r>
        <w:rPr>
          <w:noProof/>
        </w:rPr>
        <w:pict>
          <v:shape id="Picture 530" o:spid="_x0000_s1047" type="#_x0000_t75" style="position:absolute;margin-left:299.15pt;margin-top:.5pt;width:162.95pt;height:85.15pt;z-index:251652608;visibility:visible">
            <v:imagedata r:id="rId34" o:title=""/>
            <w10:wrap type="square"/>
          </v:shape>
        </w:pict>
      </w:r>
      <w:r w:rsidR="00983DBD" w:rsidRPr="00983DBD">
        <w:rPr>
          <w:rFonts w:ascii="Times New Roman" w:hAnsi="Times New Roman"/>
          <w:i/>
          <w:sz w:val="24"/>
          <w:szCs w:val="24"/>
          <w:u w:val="single"/>
          <w:lang w:val="en-US"/>
        </w:rPr>
        <w:t>a</w:t>
      </w:r>
      <w:r w:rsidR="00983DBD" w:rsidRPr="00983DBD">
        <w:rPr>
          <w:rFonts w:ascii="Times New Roman" w:hAnsi="Times New Roman"/>
          <w:i/>
          <w:sz w:val="24"/>
          <w:szCs w:val="24"/>
          <w:u w:val="single"/>
        </w:rPr>
        <w:t xml:space="preserve">. Авторизация </w:t>
      </w:r>
      <w:bookmarkEnd w:id="63"/>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левой кнопкой мыши на значке Examus в строке расширений Google Chrome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открывшемся окне проверьте настройки своего языка (флажок в правом верхнем углу) и нажмите </w:t>
      </w:r>
      <w:r w:rsidRPr="00983DBD">
        <w:rPr>
          <w:rFonts w:ascii="Times New Roman" w:hAnsi="Times New Roman"/>
          <w:b/>
          <w:sz w:val="24"/>
          <w:szCs w:val="24"/>
        </w:rPr>
        <w:t xml:space="preserve">кнопку </w:t>
      </w:r>
      <w:r w:rsidRPr="00983DBD">
        <w:rPr>
          <w:rFonts w:ascii="Times New Roman" w:hAnsi="Times New Roman"/>
          <w:b/>
          <w:sz w:val="24"/>
          <w:szCs w:val="24"/>
          <w:u w:val="single" w:color="000000"/>
        </w:rPr>
        <w:t>БГУ:</w:t>
      </w:r>
      <w:r w:rsidRPr="00983DBD">
        <w:rPr>
          <w:rFonts w:ascii="Times New Roman" w:hAnsi="Times New Roman"/>
          <w:sz w:val="24"/>
          <w:szCs w:val="24"/>
        </w:rPr>
        <w:t xml:space="preserve"> </w:t>
      </w:r>
    </w:p>
    <w:p w:rsidR="00983DBD" w:rsidRPr="00983DBD" w:rsidRDefault="0096394F" w:rsidP="00983DBD">
      <w:pPr>
        <w:spacing w:after="0" w:line="240" w:lineRule="auto"/>
        <w:rPr>
          <w:rFonts w:ascii="Times New Roman" w:hAnsi="Times New Roman"/>
          <w:sz w:val="24"/>
          <w:szCs w:val="24"/>
        </w:rPr>
      </w:pPr>
      <w:r>
        <w:rPr>
          <w:noProof/>
        </w:rPr>
        <w:pict>
          <v:shape id="Picture 735" o:spid="_x0000_s1046" type="#_x0000_t75" style="position:absolute;margin-left:296.5pt;margin-top:.3pt;width:163.8pt;height:51.6pt;z-index:251653632;visibility:visible">
            <v:imagedata r:id="rId35" o:title=""/>
            <w10:wrap type="square"/>
          </v:shape>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ВНИМАНИЕ!</w:t>
      </w:r>
      <w:r w:rsidRPr="00983DBD">
        <w:rPr>
          <w:rFonts w:ascii="Times New Roman" w:hAnsi="Times New Roman"/>
          <w:sz w:val="24"/>
          <w:szCs w:val="24"/>
        </w:rPr>
        <w:t xml:space="preserve"> </w:t>
      </w:r>
      <w:r w:rsidRPr="00983DBD">
        <w:rPr>
          <w:rFonts w:ascii="Times New Roman" w:hAnsi="Times New Roman"/>
          <w:sz w:val="24"/>
          <w:szCs w:val="24"/>
          <w:u w:val="single" w:color="000000"/>
        </w:rPr>
        <w:t>Не используйте другие кнопки</w:t>
      </w:r>
      <w:r w:rsidRPr="00983DBD">
        <w:rPr>
          <w:rFonts w:ascii="Times New Roman" w:hAnsi="Times New Roman"/>
          <w:sz w:val="24"/>
          <w:szCs w:val="24"/>
        </w:rPr>
        <w:t xml:space="preserve"> для авторизации! </w:t>
      </w:r>
    </w:p>
    <w:p w:rsidR="00983DBD" w:rsidRPr="00983DBD" w:rsidRDefault="0096394F" w:rsidP="00983DBD">
      <w:pPr>
        <w:spacing w:after="0" w:line="240" w:lineRule="auto"/>
        <w:rPr>
          <w:rFonts w:ascii="Times New Roman" w:hAnsi="Times New Roman"/>
          <w:sz w:val="24"/>
          <w:szCs w:val="24"/>
        </w:rPr>
      </w:pPr>
      <w:r>
        <w:rPr>
          <w:noProof/>
        </w:rPr>
        <w:pict>
          <v:shape id="Picture 737" o:spid="_x0000_s1045" type="#_x0000_t75" style="position:absolute;margin-left:-11.85pt;margin-top:14.15pt;width:233.2pt;height:132.45pt;z-index:251654656;visibility:visible">
            <v:imagedata r:id="rId36" o:title="" croptop="5052f" cropbottom="13128f" cropleft="8146f" cropright="4263f"/>
            <w10:wrap type="square"/>
          </v:shape>
        </w:pict>
      </w:r>
      <w:r w:rsidR="00983DBD"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sz w:val="24"/>
          <w:szCs w:val="24"/>
        </w:rPr>
        <w:t>В открывшемся окне заполните поля со своим логином и паролем (</w:t>
      </w:r>
      <w:r w:rsidRPr="00983DBD">
        <w:rPr>
          <w:rFonts w:ascii="Times New Roman" w:hAnsi="Times New Roman"/>
          <w:b/>
          <w:sz w:val="24"/>
          <w:szCs w:val="24"/>
          <w:u w:val="single"/>
        </w:rPr>
        <w:t>Логин и пароль будет доступен в личном кабинете поступающего в течение 3-х дней после допуска к вступительному испытанию</w:t>
      </w:r>
      <w:r w:rsidRPr="00983DBD">
        <w:rPr>
          <w:rFonts w:ascii="Times New Roman" w:hAnsi="Times New Roman"/>
          <w:sz w:val="24"/>
          <w:szCs w:val="24"/>
          <w:u w:val="single"/>
        </w:rPr>
        <w:t>)</w:t>
      </w:r>
      <w:r w:rsidRPr="00983DBD">
        <w:rPr>
          <w:rFonts w:ascii="Times New Roman" w:hAnsi="Times New Roman"/>
          <w:sz w:val="24"/>
          <w:szCs w:val="24"/>
        </w:rPr>
        <w:t xml:space="preserve"> и нажмите «</w:t>
      </w:r>
      <w:r w:rsidRPr="00983DBD">
        <w:rPr>
          <w:rFonts w:ascii="Times New Roman" w:hAnsi="Times New Roman"/>
          <w:b/>
          <w:sz w:val="24"/>
          <w:szCs w:val="24"/>
        </w:rPr>
        <w:t>Вход».</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Система уведомит вас об успешной авторизации. Закройте это окно.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before="100" w:beforeAutospacing="1" w:after="0" w:afterAutospacing="1" w:line="240" w:lineRule="auto"/>
        <w:outlineLvl w:val="1"/>
        <w:rPr>
          <w:rFonts w:ascii="Times New Roman" w:hAnsi="Times New Roman"/>
          <w:b/>
          <w:bCs/>
          <w:sz w:val="24"/>
          <w:szCs w:val="24"/>
        </w:rPr>
      </w:pPr>
      <w:bookmarkStart w:id="64" w:name="_Toc8511"/>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b</w:t>
      </w:r>
      <w:r w:rsidRPr="00983DBD">
        <w:rPr>
          <w:rFonts w:ascii="Times New Roman" w:hAnsi="Times New Roman"/>
          <w:i/>
          <w:sz w:val="24"/>
          <w:szCs w:val="24"/>
          <w:u w:val="single"/>
        </w:rPr>
        <w:t xml:space="preserve">. Как подготовить рабочее место перед тестированием </w:t>
      </w:r>
      <w:bookmarkEnd w:id="64"/>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Чтобы сессия с прокторингом прошла успешно, непосредственно перед тестом необходимо сделать следующие шаги: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1"/>
      </w:tblGrid>
      <w:tr w:rsidR="00983DBD" w:rsidRPr="00F663D0" w:rsidTr="00F663D0">
        <w:tc>
          <w:tcPr>
            <w:tcW w:w="4834" w:type="dxa"/>
            <w:shd w:val="clear" w:color="auto" w:fill="auto"/>
          </w:tcPr>
          <w:p w:rsidR="00983DBD" w:rsidRPr="00F663D0" w:rsidRDefault="00983DBD" w:rsidP="00F663D0">
            <w:pPr>
              <w:numPr>
                <w:ilvl w:val="0"/>
                <w:numId w:val="10"/>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Обеспечьте хорошую освещенность в комнате</w:t>
            </w:r>
          </w:p>
          <w:p w:rsidR="00983DBD" w:rsidRPr="00F663D0" w:rsidRDefault="00983DBD" w:rsidP="00F663D0">
            <w:pPr>
              <w:numPr>
                <w:ilvl w:val="0"/>
                <w:numId w:val="11"/>
              </w:numPr>
              <w:tabs>
                <w:tab w:val="num" w:pos="360"/>
              </w:tabs>
              <w:spacing w:after="0" w:line="240" w:lineRule="auto"/>
              <w:ind w:left="164" w:firstLine="196"/>
              <w:contextualSpacing/>
              <w:rPr>
                <w:rFonts w:ascii="Times New Roman" w:eastAsia="Calibri" w:hAnsi="Times New Roman"/>
                <w:color w:val="183247"/>
                <w:sz w:val="24"/>
                <w:szCs w:val="24"/>
              </w:rPr>
            </w:pPr>
            <w:r w:rsidRPr="00F663D0">
              <w:rPr>
                <w:rFonts w:ascii="Times New Roman" w:eastAsia="Calibri" w:hAnsi="Times New Roman"/>
                <w:sz w:val="24"/>
                <w:szCs w:val="24"/>
              </w:rPr>
              <w:t>Проверьте наличие интернет-соединения</w:t>
            </w:r>
            <w:r w:rsidRPr="00F663D0">
              <w:rPr>
                <w:rFonts w:ascii="Times New Roman" w:eastAsia="Calibri" w:hAnsi="Times New Roman"/>
                <w:color w:val="183247"/>
                <w:sz w:val="24"/>
                <w:szCs w:val="24"/>
              </w:rPr>
              <w:t xml:space="preserve"> </w:t>
            </w:r>
          </w:p>
          <w:p w:rsidR="00983DBD" w:rsidRPr="00F663D0" w:rsidRDefault="00983DBD" w:rsidP="00F663D0">
            <w:pPr>
              <w:numPr>
                <w:ilvl w:val="0"/>
                <w:numId w:val="12"/>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 xml:space="preserve">Проверьте, что камера и микрофон включены, а объектив камеры не закрыт </w:t>
            </w:r>
            <w:r w:rsidRPr="00F663D0">
              <w:rPr>
                <w:rFonts w:ascii="Times New Roman" w:eastAsia="Calibri" w:hAnsi="Times New Roman"/>
                <w:sz w:val="24"/>
                <w:szCs w:val="24"/>
              </w:rPr>
              <w:lastRenderedPageBreak/>
              <w:t>заглушкой</w:t>
            </w:r>
          </w:p>
          <w:p w:rsidR="00983DBD" w:rsidRPr="00F663D0" w:rsidRDefault="00983DBD" w:rsidP="00F663D0">
            <w:pPr>
              <w:numPr>
                <w:ilvl w:val="0"/>
                <w:numId w:val="13"/>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Подготовьте документ для идентификации личности</w:t>
            </w:r>
          </w:p>
          <w:p w:rsidR="00983DBD" w:rsidRPr="00F663D0" w:rsidRDefault="00983DBD" w:rsidP="00F663D0">
            <w:pPr>
              <w:numPr>
                <w:ilvl w:val="0"/>
                <w:numId w:val="14"/>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Включите ноутбук в сеть (питание от батареи иногда снижает производительность устройства)</w:t>
            </w:r>
          </w:p>
          <w:p w:rsidR="00983DBD" w:rsidRPr="00F663D0" w:rsidRDefault="00983DBD" w:rsidP="00F663D0">
            <w:pPr>
              <w:numPr>
                <w:ilvl w:val="0"/>
                <w:numId w:val="15"/>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 xml:space="preserve">Перезагрузите компьютер для обеспечения максимальной производительности </w:t>
            </w:r>
          </w:p>
        </w:tc>
        <w:tc>
          <w:tcPr>
            <w:tcW w:w="4835" w:type="dxa"/>
            <w:shd w:val="clear" w:color="auto" w:fill="auto"/>
          </w:tcPr>
          <w:p w:rsidR="00983DBD" w:rsidRPr="00F663D0" w:rsidRDefault="00983DBD" w:rsidP="00F663D0">
            <w:pPr>
              <w:numPr>
                <w:ilvl w:val="0"/>
                <w:numId w:val="16"/>
              </w:numPr>
              <w:tabs>
                <w:tab w:val="clear" w:pos="720"/>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lastRenderedPageBreak/>
              <w:t xml:space="preserve">Выключите все ненужные программы и вкладки в браузере (используйте для этого Диспетчер задач Windows, который вызывается сочетанием клавиш Ctrl+Shift+Esc; закрытие программы осуществляется кнопкой «Снять задачу») </w:t>
            </w:r>
          </w:p>
          <w:p w:rsidR="00983DBD" w:rsidRPr="00F663D0" w:rsidRDefault="00983DBD" w:rsidP="00F663D0">
            <w:pPr>
              <w:tabs>
                <w:tab w:val="num" w:pos="360"/>
              </w:tabs>
              <w:spacing w:after="0" w:line="240" w:lineRule="auto"/>
              <w:ind w:left="164" w:firstLine="196"/>
              <w:rPr>
                <w:rFonts w:ascii="Times New Roman" w:eastAsia="Calibri" w:hAnsi="Times New Roman"/>
                <w:sz w:val="24"/>
                <w:szCs w:val="24"/>
              </w:rPr>
            </w:pPr>
          </w:p>
          <w:p w:rsidR="00983DBD" w:rsidRPr="00F663D0" w:rsidRDefault="00983DBD" w:rsidP="00F663D0">
            <w:pPr>
              <w:numPr>
                <w:ilvl w:val="0"/>
                <w:numId w:val="17"/>
              </w:numPr>
              <w:tabs>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t>Уберите наушники, книги и конспекты (если только они не разрешены правилами экзамена)</w:t>
            </w:r>
          </w:p>
          <w:p w:rsidR="00983DBD" w:rsidRPr="00F663D0" w:rsidRDefault="00983DBD" w:rsidP="00F663D0">
            <w:pPr>
              <w:tabs>
                <w:tab w:val="num" w:pos="360"/>
              </w:tabs>
              <w:spacing w:after="0" w:line="240" w:lineRule="auto"/>
              <w:ind w:left="164" w:firstLine="196"/>
              <w:rPr>
                <w:rFonts w:ascii="Times New Roman" w:eastAsia="Calibri" w:hAnsi="Times New Roman"/>
                <w:sz w:val="24"/>
                <w:szCs w:val="24"/>
              </w:rPr>
            </w:pPr>
          </w:p>
          <w:p w:rsidR="00983DBD" w:rsidRPr="00F663D0" w:rsidRDefault="00983DBD" w:rsidP="00F663D0">
            <w:pPr>
              <w:numPr>
                <w:ilvl w:val="0"/>
                <w:numId w:val="18"/>
              </w:numPr>
              <w:tabs>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t>Отключите дублирующие мониторы (если есть)</w:t>
            </w:r>
          </w:p>
        </w:tc>
      </w:tr>
    </w:tbl>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 xml:space="preserve"> </w:t>
      </w: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c</w:t>
      </w:r>
      <w:r w:rsidRPr="00983DBD">
        <w:rPr>
          <w:rFonts w:ascii="Times New Roman" w:hAnsi="Times New Roman"/>
          <w:i/>
          <w:sz w:val="24"/>
          <w:szCs w:val="24"/>
          <w:u w:val="single"/>
        </w:rPr>
        <w:t xml:space="preserve">. </w:t>
      </w:r>
      <w:bookmarkStart w:id="65" w:name="_Toc8512"/>
      <w:r w:rsidRPr="00983DBD">
        <w:rPr>
          <w:rFonts w:ascii="Times New Roman" w:hAnsi="Times New Roman"/>
          <w:i/>
          <w:sz w:val="24"/>
          <w:szCs w:val="24"/>
          <w:u w:val="single"/>
        </w:rPr>
        <w:t xml:space="preserve">Проверка настроек компьютера </w:t>
      </w:r>
      <w:bookmarkEnd w:id="65"/>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ВНИМАНИЕ!</w:t>
      </w:r>
      <w:r w:rsidRPr="00983DBD">
        <w:rPr>
          <w:rFonts w:ascii="Times New Roman" w:hAnsi="Times New Roman"/>
          <w:sz w:val="24"/>
          <w:szCs w:val="24"/>
        </w:rPr>
        <w:t xml:space="preserve"> Проверку настроек компьютера необходимо провести заранее (минимум за сутки до экзамена), чтобы в случае возникших проблем у вас было время для обращения в службу техподдержки и устранения неполадок.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Перед проведением проверки убедитесь, что камера и микрофон вашего устройства подключены, помещение достаточно освещено, объектив камеры не закрыт заглушкой. </w:t>
      </w:r>
    </w:p>
    <w:p w:rsidR="00983DBD" w:rsidRPr="00983DBD" w:rsidRDefault="0096394F" w:rsidP="00983DBD">
      <w:pPr>
        <w:spacing w:after="0" w:line="240" w:lineRule="auto"/>
        <w:rPr>
          <w:rFonts w:ascii="Times New Roman" w:hAnsi="Times New Roman"/>
          <w:sz w:val="24"/>
          <w:szCs w:val="24"/>
        </w:rPr>
      </w:pPr>
      <w:r>
        <w:rPr>
          <w:noProof/>
        </w:rPr>
        <w:pict>
          <v:shape id="Picture 841" o:spid="_x0000_s1044" type="#_x0000_t75" style="position:absolute;margin-left:291.75pt;margin-top:8.4pt;width:196.1pt;height:93.75pt;z-index:251655680;visibility:visible">
            <v:imagedata r:id="rId37" o:title=""/>
            <w10:wrap type="square"/>
          </v:shape>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на значок </w:t>
      </w:r>
      <w:r w:rsidRPr="00983DBD">
        <w:rPr>
          <w:rFonts w:ascii="Times New Roman" w:hAnsi="Times New Roman"/>
          <w:sz w:val="24"/>
          <w:szCs w:val="24"/>
          <w:lang w:val="en-US"/>
        </w:rPr>
        <w:t>Examus</w:t>
      </w:r>
      <w:r w:rsidRPr="00983DBD">
        <w:rPr>
          <w:rFonts w:ascii="Times New Roman" w:hAnsi="Times New Roman"/>
          <w:sz w:val="24"/>
          <w:szCs w:val="24"/>
        </w:rPr>
        <w:t xml:space="preserve"> в строке расширений </w:t>
      </w:r>
      <w:r w:rsidRPr="00983DBD">
        <w:rPr>
          <w:rFonts w:ascii="Times New Roman" w:hAnsi="Times New Roman"/>
          <w:sz w:val="24"/>
          <w:szCs w:val="24"/>
          <w:lang w:val="en-US"/>
        </w:rPr>
        <w:t>Google</w:t>
      </w:r>
      <w:r w:rsidRPr="00983DBD">
        <w:rPr>
          <w:rFonts w:ascii="Times New Roman" w:hAnsi="Times New Roman"/>
          <w:sz w:val="24"/>
          <w:szCs w:val="24"/>
        </w:rPr>
        <w:t xml:space="preserve"> </w:t>
      </w:r>
      <w:r w:rsidRPr="00983DBD">
        <w:rPr>
          <w:rFonts w:ascii="Times New Roman" w:hAnsi="Times New Roman"/>
          <w:sz w:val="24"/>
          <w:szCs w:val="24"/>
          <w:lang w:val="en-US"/>
        </w:rPr>
        <w:t>Chrome</w:t>
      </w:r>
      <w:r w:rsidRPr="00983DBD">
        <w:rPr>
          <w:rFonts w:ascii="Times New Roman" w:hAnsi="Times New Roman"/>
          <w:sz w:val="24"/>
          <w:szCs w:val="24"/>
        </w:rPr>
        <w:t xml:space="preserve"> и затем нажмите кнопку «Проверка»</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6394F" w:rsidP="00983DBD">
      <w:pPr>
        <w:spacing w:after="0" w:line="240" w:lineRule="auto"/>
        <w:rPr>
          <w:rFonts w:ascii="Times New Roman" w:hAnsi="Times New Roman"/>
          <w:sz w:val="24"/>
          <w:szCs w:val="24"/>
        </w:rPr>
      </w:pPr>
      <w:r>
        <w:rPr>
          <w:noProof/>
        </w:rPr>
        <w:pict>
          <v:shape id="Picture 844" o:spid="_x0000_s1043" type="#_x0000_t75" style="position:absolute;margin-left:.15pt;margin-top:.05pt;width:266.05pt;height:106.05pt;z-index:251656704;visibility:visible">
            <v:imagedata r:id="rId38" o:title=""/>
            <w10:wrap type="square"/>
          </v:shape>
        </w:pict>
      </w:r>
      <w:r w:rsidR="00983DBD" w:rsidRPr="00983DBD">
        <w:rPr>
          <w:rFonts w:ascii="Times New Roman" w:hAnsi="Times New Roman"/>
          <w:sz w:val="24"/>
          <w:szCs w:val="24"/>
        </w:rPr>
        <w:t>Во всплывающем окне запроса доступа к микрофону и камере нажмите «Разрешить»</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6394F" w:rsidP="00983DBD">
      <w:pPr>
        <w:spacing w:after="0" w:line="240" w:lineRule="auto"/>
        <w:rPr>
          <w:rFonts w:ascii="Times New Roman" w:hAnsi="Times New Roman"/>
          <w:sz w:val="24"/>
          <w:szCs w:val="24"/>
        </w:rPr>
      </w:pPr>
      <w:r>
        <w:rPr>
          <w:noProof/>
        </w:rPr>
        <w:pict>
          <v:shape id="Picture 847" o:spid="_x0000_s1042" type="#_x0000_t75" style="position:absolute;margin-left:1406.7pt;margin-top:13.9pt;width:285.65pt;height:205.15pt;z-index:251657728;visibility:visible;mso-position-horizontal:right;mso-position-horizontal-relative:margin">
            <v:imagedata r:id="rId39" o:title=""/>
            <w10:wrap type="square" anchorx="margin"/>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Во всплывающем окне запроса доступа к рабочему столу нажмите кнопку «Поделиться»</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Примечание</w:t>
      </w:r>
      <w:r w:rsidRPr="00983DBD">
        <w:rPr>
          <w:rFonts w:ascii="Times New Roman" w:hAnsi="Times New Roman"/>
          <w:sz w:val="24"/>
          <w:szCs w:val="24"/>
        </w:rPr>
        <w:t xml:space="preserve">: Если кнопка «Поделиться» неактивна, кликните на изображение рабочего стола, чтобы оно выделилось синей рамкой, как на скриншоте.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6394F" w:rsidP="00983DBD">
      <w:pPr>
        <w:spacing w:after="0" w:line="240" w:lineRule="auto"/>
        <w:rPr>
          <w:rFonts w:ascii="Times New Roman" w:hAnsi="Times New Roman"/>
          <w:sz w:val="24"/>
          <w:szCs w:val="24"/>
        </w:rPr>
      </w:pPr>
      <w:r>
        <w:rPr>
          <w:noProof/>
        </w:rPr>
        <w:lastRenderedPageBreak/>
        <w:pict>
          <v:shape id="Picture 979" o:spid="_x0000_s1041" type="#_x0000_t75" style="position:absolute;margin-left:-33.4pt;margin-top:2.35pt;width:234.05pt;height:211.45pt;z-index:251658752;visibility:visible">
            <v:imagedata r:id="rId40" o:title=""/>
            <w10:wrap type="square"/>
          </v:shape>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Дождитесь результатов процесса тестирования. При успешной проверке системы все значки должны быть помечены зелеными галочками. Нажмите кнопку «</w:t>
      </w:r>
      <w:r w:rsidRPr="00983DBD">
        <w:rPr>
          <w:rFonts w:ascii="Times New Roman" w:hAnsi="Times New Roman"/>
          <w:b/>
          <w:sz w:val="24"/>
          <w:szCs w:val="24"/>
        </w:rPr>
        <w:t>Закрыть окно».</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Если результат проверки негативный, вы увидите красный значок напротив одного или нескольких пунктов. Напротив, некоторых значков, в случае неуспешной проверки, вы можете увидеть специальные уведомления и инструкции, следуйте им, например,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jc w:val="both"/>
        <w:rPr>
          <w:rFonts w:ascii="Times New Roman" w:eastAsia="Calibri" w:hAnsi="Times New Roman"/>
          <w:color w:val="000000"/>
          <w:sz w:val="20"/>
          <w:szCs w:val="20"/>
        </w:rPr>
      </w:pPr>
      <w:r w:rsidRPr="00983DBD">
        <w:rPr>
          <w:rFonts w:ascii="Times New Roman" w:hAnsi="Times New Roman"/>
          <w:sz w:val="24"/>
          <w:szCs w:val="24"/>
        </w:rPr>
        <w:t xml:space="preserve">Для устранения неисправностей также воспользуйтесь </w:t>
      </w:r>
      <w:hyperlink r:id="rId41" w:history="1">
        <w:r w:rsidRPr="00983DBD">
          <w:rPr>
            <w:rFonts w:ascii="Times New Roman" w:eastAsia="Calibri" w:hAnsi="Times New Roman"/>
            <w:color w:val="0000FF"/>
            <w:sz w:val="24"/>
            <w:szCs w:val="24"/>
            <w:u w:val="single" w:color="800080"/>
          </w:rPr>
          <w:t>этими рекомендациями http://help.examus.net/ru-RU/support/solutions/articles/36000027517-%D0%A7%D1%82%D0%BE-%D0%B4%D0%B5%D0%BB%D0%B0%D1%82%D1%8C-%D0%B5%D1%81%D0%BB%D0%B8-%D0%BA%D0%BE%D0%BC%D0%BF%D1%8C%D1%8E%D1%82%D0%B5%D1%80-%D0%BD%D0%B5-%D0%BF%D1%80%D0%BE%D1%85%D0%BE%D0%B4%D0%B8%D1%82-%D0%BF%D1%80%D0%BE%D0%B2%D0%B5%D1%80%D0%BA%D1%83-.</w:t>
        </w:r>
      </w:hyperlink>
      <w:hyperlink r:id="rId42">
        <w:r w:rsidRPr="00983DBD">
          <w:rPr>
            <w:rFonts w:ascii="Times New Roman" w:eastAsia="Calibri" w:hAnsi="Times New Roman"/>
            <w:color w:val="000000"/>
            <w:sz w:val="20"/>
            <w:szCs w:val="20"/>
          </w:rPr>
          <w:t xml:space="preserve"> </w:t>
        </w:r>
      </w:hyperlink>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После устранения неисправностей нажмите кнопку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по каким-то причинам тестирование длится более пяти минут и кнопка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недоступна, закройте окно Syscheck и начните проверку еще раз.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по каким-то причинам тестирование не прошло с первого раза, становится доступна кнопка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Нажмите ее и начните проверку еще раз.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d</w:t>
      </w:r>
      <w:r w:rsidRPr="00983DBD">
        <w:rPr>
          <w:rFonts w:ascii="Times New Roman" w:hAnsi="Times New Roman"/>
          <w:i/>
          <w:sz w:val="24"/>
          <w:szCs w:val="24"/>
          <w:u w:val="single"/>
        </w:rPr>
        <w:t xml:space="preserve">. </w:t>
      </w:r>
      <w:bookmarkStart w:id="66" w:name="_Toc8513"/>
      <w:r w:rsidRPr="00983DBD">
        <w:rPr>
          <w:rFonts w:ascii="Times New Roman" w:hAnsi="Times New Roman"/>
          <w:i/>
          <w:sz w:val="24"/>
          <w:szCs w:val="24"/>
          <w:u w:val="single"/>
        </w:rPr>
        <w:t xml:space="preserve">Прохождение экзамена </w:t>
      </w:r>
      <w:bookmarkStart w:id="67" w:name="_Toc8514"/>
      <w:bookmarkEnd w:id="66"/>
    </w:p>
    <w:p w:rsidR="00983DBD" w:rsidRPr="00983DBD" w:rsidRDefault="00983DBD" w:rsidP="00983DBD">
      <w:pPr>
        <w:spacing w:after="0" w:line="240" w:lineRule="auto"/>
        <w:rPr>
          <w:rFonts w:ascii="Times New Roman" w:hAnsi="Times New Roman"/>
          <w:b/>
          <w:i/>
          <w:sz w:val="24"/>
          <w:szCs w:val="24"/>
          <w:u w:val="single"/>
        </w:rPr>
      </w:pPr>
      <w:r w:rsidRPr="00983DBD">
        <w:rPr>
          <w:rFonts w:ascii="Times New Roman" w:hAnsi="Times New Roman"/>
          <w:b/>
          <w:sz w:val="24"/>
          <w:szCs w:val="24"/>
        </w:rPr>
        <w:t xml:space="preserve">Начало экзамена </w:t>
      </w:r>
      <w:r w:rsidRPr="00983DBD">
        <w:rPr>
          <w:rFonts w:ascii="Times New Roman" w:hAnsi="Times New Roman"/>
          <w:b/>
          <w:sz w:val="24"/>
          <w:szCs w:val="24"/>
        </w:rPr>
        <w:tab/>
        <w:t xml:space="preserve"> </w:t>
      </w:r>
      <w:bookmarkEnd w:id="67"/>
    </w:p>
    <w:p w:rsidR="00983DBD" w:rsidRPr="00983DBD" w:rsidRDefault="0096394F" w:rsidP="00983DBD">
      <w:pPr>
        <w:spacing w:after="0" w:line="240" w:lineRule="auto"/>
        <w:rPr>
          <w:rFonts w:ascii="Times New Roman" w:hAnsi="Times New Roman"/>
          <w:sz w:val="24"/>
          <w:szCs w:val="24"/>
        </w:rPr>
      </w:pPr>
      <w:r>
        <w:rPr>
          <w:noProof/>
        </w:rPr>
        <w:pict>
          <v:shape id="Picture 982" o:spid="_x0000_s1040" type="#_x0000_t75" style="position:absolute;margin-left:.15pt;margin-top:.05pt;width:113.65pt;height:95.9pt;z-index:251659776;visibility:visible">
            <v:imagedata r:id="rId43" o:title=""/>
            <w10:wrap type="square"/>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Нажмите левой кнопкой на значке расширения. Тест, доступный для сдачи, будет выделен оранжевым цветом. Если вы хотите пройти тестирование, нажмите «</w:t>
      </w:r>
      <w:r w:rsidRPr="00983DBD">
        <w:rPr>
          <w:rFonts w:ascii="Times New Roman" w:hAnsi="Times New Roman"/>
          <w:b/>
          <w:sz w:val="24"/>
          <w:szCs w:val="24"/>
        </w:rPr>
        <w:t>Начать»</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Далее следует прочитать порядок прохождения тестирования, требования к Пользователю, технические требования к оборудованию, подтвердить свое согласие с правилами проведения онлайн-тестирования и нажать кнопку «</w:t>
      </w:r>
      <w:r w:rsidRPr="00983DBD">
        <w:rPr>
          <w:rFonts w:ascii="Times New Roman" w:hAnsi="Times New Roman"/>
          <w:b/>
          <w:sz w:val="24"/>
          <w:szCs w:val="24"/>
        </w:rPr>
        <w:t>Продолжить»</w:t>
      </w:r>
      <w:r w:rsidRPr="00983DBD">
        <w:rPr>
          <w:rFonts w:ascii="Times New Roman" w:hAnsi="Times New Roman"/>
          <w:sz w:val="24"/>
          <w:szCs w:val="24"/>
        </w:rPr>
        <w:t>:</w:t>
      </w:r>
    </w:p>
    <w:p w:rsidR="00983DBD" w:rsidRPr="00983DBD" w:rsidRDefault="0096394F" w:rsidP="00983DBD">
      <w:pPr>
        <w:spacing w:after="0" w:line="240" w:lineRule="auto"/>
        <w:rPr>
          <w:rFonts w:ascii="Times New Roman" w:hAnsi="Times New Roman"/>
          <w:sz w:val="24"/>
          <w:szCs w:val="24"/>
        </w:rPr>
      </w:pPr>
      <w:r>
        <w:rPr>
          <w:noProof/>
        </w:rPr>
        <w:pict>
          <v:shape id="Picture 1096" o:spid="_x0000_s1039" type="#_x0000_t75" style="position:absolute;margin-left:58.9pt;margin-top:5.1pt;width:343.6pt;height:113pt;z-index:251660800;visibility:visible;mso-position-horizontal-relative:margin">
            <v:imagedata r:id="rId44" o:title="" cropbottom="8596f" cropleft="2234f" cropright="13645f"/>
            <w10:wrap type="square" anchorx="margin"/>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Далее откроется окно проверки настроек компьютера Syscheck, в котором вам будет предложен тот же процесс, что и при нажатии кнопки «</w:t>
      </w:r>
      <w:r w:rsidRPr="00983DBD">
        <w:rPr>
          <w:rFonts w:ascii="Times New Roman" w:hAnsi="Times New Roman"/>
          <w:b/>
          <w:sz w:val="24"/>
          <w:szCs w:val="24"/>
        </w:rPr>
        <w:t>Проверка»</w:t>
      </w:r>
      <w:r w:rsidRPr="00983DBD">
        <w:rPr>
          <w:rFonts w:ascii="Times New Roman" w:hAnsi="Times New Roman"/>
          <w:sz w:val="24"/>
          <w:szCs w:val="24"/>
        </w:rPr>
        <w:t xml:space="preserve"> из диалогового окна расширения. После этого вы перейдете к окну идентификации личности.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e</w:t>
      </w:r>
      <w:r w:rsidRPr="00983DBD">
        <w:rPr>
          <w:rFonts w:ascii="Times New Roman" w:hAnsi="Times New Roman"/>
          <w:i/>
          <w:sz w:val="24"/>
          <w:szCs w:val="24"/>
          <w:u w:val="single"/>
        </w:rPr>
        <w:t xml:space="preserve">. </w:t>
      </w:r>
      <w:bookmarkStart w:id="68" w:name="_Toc8515"/>
      <w:r w:rsidRPr="00983DBD">
        <w:rPr>
          <w:rFonts w:ascii="Times New Roman" w:hAnsi="Times New Roman"/>
          <w:i/>
          <w:sz w:val="24"/>
          <w:szCs w:val="24"/>
          <w:u w:val="single"/>
        </w:rPr>
        <w:t xml:space="preserve">Идентификация личности </w:t>
      </w:r>
      <w:bookmarkEnd w:id="68"/>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 следующем окне поднесите к камере документ, который необходим для идентификации личности. Нажмите кнопку «</w:t>
      </w:r>
      <w:r w:rsidRPr="00983DBD">
        <w:rPr>
          <w:rFonts w:ascii="Times New Roman" w:hAnsi="Times New Roman"/>
          <w:b/>
          <w:sz w:val="24"/>
          <w:szCs w:val="24"/>
        </w:rPr>
        <w:t>Сфотографировать»</w:t>
      </w:r>
      <w:r w:rsidRPr="00983DBD">
        <w:rPr>
          <w:rFonts w:ascii="Times New Roman" w:hAnsi="Times New Roman"/>
          <w:sz w:val="24"/>
          <w:szCs w:val="24"/>
        </w:rPr>
        <w:t xml:space="preserve">. </w:t>
      </w:r>
    </w:p>
    <w:p w:rsidR="00983DBD" w:rsidRPr="00983DBD" w:rsidRDefault="0096394F" w:rsidP="00983DBD">
      <w:pPr>
        <w:spacing w:after="0" w:line="240" w:lineRule="auto"/>
        <w:rPr>
          <w:rFonts w:ascii="Times New Roman" w:hAnsi="Times New Roman"/>
          <w:sz w:val="24"/>
          <w:szCs w:val="24"/>
        </w:rPr>
      </w:pPr>
      <w:r>
        <w:rPr>
          <w:noProof/>
        </w:rPr>
        <w:pict>
          <v:shape id="Picture 1099" o:spid="_x0000_s1038" type="#_x0000_t75" style="position:absolute;margin-left:.15pt;margin-top:-.05pt;width:288.85pt;height:207.35pt;z-index:251661824;visibility:visible">
            <v:imagedata r:id="rId45" o:title=""/>
            <w10:wrap type="square"/>
          </v:shape>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Внимание! Если вы не видите кнопки «</w:t>
      </w:r>
      <w:r w:rsidRPr="00983DBD">
        <w:rPr>
          <w:rFonts w:ascii="Times New Roman" w:hAnsi="Times New Roman"/>
          <w:b/>
          <w:sz w:val="24"/>
          <w:szCs w:val="24"/>
        </w:rPr>
        <w:t>Сфотографировать»</w:t>
      </w:r>
      <w:r w:rsidRPr="00983DBD">
        <w:rPr>
          <w:rFonts w:ascii="Times New Roman" w:hAnsi="Times New Roman"/>
          <w:sz w:val="24"/>
          <w:szCs w:val="24"/>
        </w:rPr>
        <w:t>, «</w:t>
      </w:r>
      <w:r w:rsidRPr="00983DBD">
        <w:rPr>
          <w:rFonts w:ascii="Times New Roman" w:hAnsi="Times New Roman"/>
          <w:b/>
          <w:sz w:val="24"/>
          <w:szCs w:val="24"/>
        </w:rPr>
        <w:t xml:space="preserve">Перефотографировать» </w:t>
      </w:r>
      <w:r w:rsidRPr="00983DBD">
        <w:rPr>
          <w:rFonts w:ascii="Times New Roman" w:hAnsi="Times New Roman"/>
          <w:sz w:val="24"/>
          <w:szCs w:val="24"/>
        </w:rPr>
        <w:t>и «</w:t>
      </w:r>
      <w:r w:rsidRPr="00983DBD">
        <w:rPr>
          <w:rFonts w:ascii="Times New Roman" w:hAnsi="Times New Roman"/>
          <w:b/>
          <w:sz w:val="24"/>
          <w:szCs w:val="24"/>
        </w:rPr>
        <w:t>Отправить»</w:t>
      </w:r>
      <w:r w:rsidRPr="00983DBD">
        <w:rPr>
          <w:rFonts w:ascii="Times New Roman" w:hAnsi="Times New Roman"/>
          <w:sz w:val="24"/>
          <w:szCs w:val="24"/>
        </w:rPr>
        <w:t xml:space="preserve">, воспользуйтесь вертикальной прокруткой страницы.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Убедитесь, что данные документа читаются. В случае необходимости нажмите кнопку «</w:t>
      </w:r>
      <w:r w:rsidRPr="00983DBD">
        <w:rPr>
          <w:rFonts w:ascii="Times New Roman" w:hAnsi="Times New Roman"/>
          <w:b/>
          <w:sz w:val="24"/>
          <w:szCs w:val="24"/>
        </w:rPr>
        <w:t>Перефотографировать»</w:t>
      </w:r>
      <w:r w:rsidRPr="00983DBD">
        <w:rPr>
          <w:rFonts w:ascii="Times New Roman" w:hAnsi="Times New Roman"/>
          <w:sz w:val="24"/>
          <w:szCs w:val="24"/>
        </w:rPr>
        <w:t xml:space="preserve"> и вернитесь </w:t>
      </w:r>
      <w:r w:rsidRPr="00983DBD">
        <w:rPr>
          <w:rFonts w:ascii="Times New Roman" w:hAnsi="Times New Roman"/>
          <w:sz w:val="24"/>
          <w:szCs w:val="24"/>
        </w:rPr>
        <w:tab/>
        <w:t xml:space="preserve">к </w:t>
      </w:r>
      <w:r w:rsidRPr="00983DBD">
        <w:rPr>
          <w:rFonts w:ascii="Times New Roman" w:hAnsi="Times New Roman"/>
          <w:sz w:val="24"/>
          <w:szCs w:val="24"/>
        </w:rPr>
        <w:tab/>
        <w:t xml:space="preserve">предыдущему пункту.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кнопку </w:t>
      </w:r>
      <w:r w:rsidRPr="00983DBD">
        <w:rPr>
          <w:rFonts w:ascii="Times New Roman" w:hAnsi="Times New Roman"/>
          <w:b/>
          <w:sz w:val="24"/>
          <w:szCs w:val="24"/>
        </w:rPr>
        <w:t>Отправить</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jc w:val="both"/>
        <w:rPr>
          <w:rFonts w:ascii="Times New Roman" w:eastAsia="Calibri" w:hAnsi="Times New Roman"/>
          <w:color w:val="000000"/>
          <w:sz w:val="20"/>
          <w:szCs w:val="20"/>
        </w:rPr>
      </w:pPr>
      <w:r w:rsidRPr="00983DBD">
        <w:rPr>
          <w:rFonts w:ascii="Times New Roman" w:hAnsi="Times New Roman"/>
          <w:b/>
          <w:sz w:val="24"/>
          <w:szCs w:val="24"/>
        </w:rPr>
        <w:t xml:space="preserve">ВНИМАНИЕ! </w:t>
      </w:r>
      <w:r w:rsidRPr="00983DBD">
        <w:rPr>
          <w:rFonts w:ascii="Times New Roman" w:hAnsi="Times New Roman"/>
          <w:sz w:val="24"/>
          <w:szCs w:val="24"/>
        </w:rPr>
        <w:t>Если после отправки фото документа более 5 минут система не переходит к окну с тестом, воспользуйтесь</w:t>
      </w:r>
      <w:hyperlink r:id="rId46">
        <w:r w:rsidRPr="00983DBD">
          <w:rPr>
            <w:rFonts w:ascii="Times New Roman" w:hAnsi="Times New Roman"/>
            <w:b/>
            <w:sz w:val="24"/>
            <w:szCs w:val="24"/>
          </w:rPr>
          <w:t xml:space="preserve"> </w:t>
        </w:r>
      </w:hyperlink>
      <w:hyperlink r:id="rId47">
        <w:r w:rsidRPr="00983DBD">
          <w:rPr>
            <w:rFonts w:ascii="Times New Roman" w:eastAsia="Calibri" w:hAnsi="Times New Roman"/>
            <w:b/>
            <w:sz w:val="24"/>
            <w:szCs w:val="24"/>
            <w:u w:val="single" w:color="800080"/>
          </w:rPr>
          <w:t>этими рекомендациями</w:t>
        </w:r>
      </w:hyperlink>
      <w:r w:rsidRPr="00983DBD">
        <w:rPr>
          <w:rFonts w:ascii="Times New Roman" w:eastAsia="Calibri" w:hAnsi="Times New Roman"/>
          <w:b/>
          <w:sz w:val="24"/>
          <w:szCs w:val="24"/>
          <w:u w:val="single" w:color="800080"/>
        </w:rPr>
        <w:t xml:space="preserve">: </w:t>
      </w:r>
      <w:r w:rsidRPr="00983DBD">
        <w:rPr>
          <w:rFonts w:ascii="Times New Roman" w:eastAsia="Calibri" w:hAnsi="Times New Roman"/>
          <w:sz w:val="20"/>
          <w:szCs w:val="20"/>
          <w:u w:val="single" w:color="800080"/>
        </w:rPr>
        <w:t>http://help.examus.net/ru-RU/support/solutions/articles/36000128691-%D0%9F%D0%BE%D1%81%D0%BB%D0%B5-%D0%BE%D1%82%D0%BF%D1%80%D0%B0%D0%B2%D0%BA%D0%B8-%D1%84%D0%BE%D1%82%D0%BE-%D0%B4%D0%BE%D0%BA%D1%83%D0%BC%D0%B5%D0%BD%D1%82%D0%B0-%D1%8F-%D0%BD%D0%B5-%D0%BC%D0%BE%D0%B3%D1%83-%D0%BF%D0%B5%D1%80%D0%B5%D0%B9%D1%82%D0%B8-%D0%BA-%D1%82%D0%B5%D1%81%D1%82%D1%83</w:t>
      </w:r>
      <w:hyperlink r:id="rId48">
        <w:r w:rsidRPr="00983DBD">
          <w:rPr>
            <w:rFonts w:ascii="Times New Roman" w:eastAsia="Calibri" w:hAnsi="Times New Roman"/>
            <w:b/>
            <w:color w:val="000000"/>
            <w:sz w:val="20"/>
            <w:szCs w:val="20"/>
          </w:rPr>
          <w:t>.</w:t>
        </w:r>
      </w:hyperlink>
      <w:r w:rsidRPr="00983DBD">
        <w:rPr>
          <w:rFonts w:ascii="Times New Roman" w:eastAsia="Calibri" w:hAnsi="Times New Roman"/>
          <w:color w:val="000000"/>
          <w:sz w:val="20"/>
          <w:szCs w:val="20"/>
        </w:rPr>
        <w:t xml:space="preserve"> </w:t>
      </w:r>
    </w:p>
    <w:p w:rsidR="00983DBD" w:rsidRPr="00983DBD" w:rsidRDefault="00983DBD" w:rsidP="00983DBD">
      <w:pPr>
        <w:spacing w:after="0" w:line="240" w:lineRule="auto"/>
        <w:rPr>
          <w:rFonts w:ascii="Times New Roman" w:hAnsi="Times New Roman"/>
          <w:sz w:val="24"/>
          <w:szCs w:val="24"/>
        </w:rPr>
      </w:pPr>
      <w:bookmarkStart w:id="69" w:name="_Toc8516"/>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f</w:t>
      </w:r>
      <w:r w:rsidRPr="00983DBD">
        <w:rPr>
          <w:rFonts w:ascii="Times New Roman" w:hAnsi="Times New Roman"/>
          <w:i/>
          <w:sz w:val="24"/>
          <w:szCs w:val="24"/>
          <w:u w:val="single"/>
        </w:rPr>
        <w:t xml:space="preserve">. Прохождение тестирования </w:t>
      </w:r>
      <w:bookmarkEnd w:id="69"/>
    </w:p>
    <w:p w:rsidR="00983DBD" w:rsidRPr="00983DBD" w:rsidRDefault="0096394F" w:rsidP="00983DBD">
      <w:pPr>
        <w:spacing w:after="0" w:line="240" w:lineRule="auto"/>
        <w:rPr>
          <w:rFonts w:ascii="Times New Roman" w:hAnsi="Times New Roman"/>
          <w:sz w:val="24"/>
          <w:szCs w:val="24"/>
        </w:rPr>
      </w:pPr>
      <w:r>
        <w:rPr>
          <w:noProof/>
        </w:rPr>
        <w:pict>
          <v:shape id="Picture 1163" o:spid="_x0000_s1037" type="#_x0000_t75" style="position:absolute;margin-left:-13.1pt;margin-top:.6pt;width:285.65pt;height:205.15pt;z-index:251662848;visibility:visible">
            <v:imagedata r:id="rId39" o:title=""/>
            <w10:wrap type="square"/>
          </v:shape>
        </w:pict>
      </w:r>
      <w:r w:rsidR="00983DBD" w:rsidRPr="00983DBD">
        <w:rPr>
          <w:rFonts w:ascii="Times New Roman" w:hAnsi="Times New Roman"/>
          <w:sz w:val="24"/>
          <w:szCs w:val="24"/>
        </w:rPr>
        <w:t xml:space="preserve">После отправки документа вы можете приступить к началу тестирования.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Обязательно разрешите приложению доступ к рабочему столу, нажав кнопку «</w:t>
      </w:r>
      <w:r w:rsidRPr="00983DBD">
        <w:rPr>
          <w:rFonts w:ascii="Times New Roman" w:hAnsi="Times New Roman"/>
          <w:b/>
          <w:sz w:val="24"/>
          <w:szCs w:val="24"/>
        </w:rPr>
        <w:t>Поделиться»</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противном случае тест не состоится.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Автоматически откроется страница с тестом в Экзамусе.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6394F" w:rsidP="00983DBD">
      <w:pPr>
        <w:spacing w:after="0" w:line="240" w:lineRule="auto"/>
        <w:rPr>
          <w:rFonts w:ascii="Times New Roman" w:eastAsia="Arial" w:hAnsi="Times New Roman"/>
          <w:sz w:val="24"/>
          <w:szCs w:val="24"/>
        </w:rPr>
      </w:pPr>
      <w:r>
        <w:rPr>
          <w:noProof/>
        </w:rPr>
        <w:pict>
          <v:shape id="Picture 1166" o:spid="_x0000_s1036" type="#_x0000_t75" style="position:absolute;margin-left:462pt;margin-top:1.45pt;width:128.2pt;height:131.65pt;z-index:251663872;visibility:visible;mso-position-horizontal:right;mso-position-horizontal-relative:margin">
            <v:imagedata r:id="rId49" o:title=""/>
            <w10:wrap type="square" anchorx="margin"/>
          </v:shape>
        </w:pic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С правой стороны располагается информационная панель Examus. Если необходимо свернуть или развернуть информационную панель Examus, нажимайте на логотип со стрелкой слева от панели: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Обратите внимание, что в течение всего экзамена необходимо находиться в кадре: </w:t>
      </w:r>
    </w:p>
    <w:p w:rsidR="00983DBD" w:rsidRPr="00983DBD" w:rsidRDefault="00983DBD" w:rsidP="00983DBD">
      <w:pPr>
        <w:tabs>
          <w:tab w:val="center" w:pos="2686"/>
          <w:tab w:val="center" w:pos="7135"/>
        </w:tabs>
        <w:spacing w:after="0" w:line="240" w:lineRule="auto"/>
        <w:rPr>
          <w:rFonts w:ascii="Times New Roman" w:hAnsi="Times New Roman"/>
          <w:sz w:val="24"/>
          <w:szCs w:val="24"/>
        </w:rPr>
      </w:pPr>
      <w:r w:rsidRPr="00983DBD">
        <w:rPr>
          <w:rFonts w:ascii="Times New Roman" w:hAnsi="Times New Roman"/>
          <w:sz w:val="24"/>
          <w:szCs w:val="24"/>
        </w:rPr>
        <w:tab/>
      </w:r>
      <w:r w:rsidRPr="00983DBD">
        <w:rPr>
          <w:rFonts w:ascii="Times New Roman" w:hAnsi="Times New Roman"/>
          <w:b/>
          <w:color w:val="00B050"/>
          <w:sz w:val="24"/>
          <w:szCs w:val="24"/>
        </w:rPr>
        <w:t>ПРАВИЛЬНО</w:t>
      </w:r>
      <w:r w:rsidRPr="00983DBD">
        <w:rPr>
          <w:rFonts w:ascii="Times New Roman" w:hAnsi="Times New Roman"/>
          <w:b/>
          <w:sz w:val="24"/>
          <w:szCs w:val="24"/>
        </w:rPr>
        <w:t xml:space="preserve"> </w:t>
      </w:r>
      <w:r w:rsidRPr="00983DBD">
        <w:rPr>
          <w:rFonts w:ascii="Times New Roman" w:hAnsi="Times New Roman"/>
          <w:b/>
          <w:sz w:val="24"/>
          <w:szCs w:val="24"/>
        </w:rPr>
        <w:tab/>
      </w:r>
      <w:r w:rsidRPr="00983DBD">
        <w:rPr>
          <w:rFonts w:ascii="Times New Roman" w:hAnsi="Times New Roman"/>
          <w:b/>
          <w:color w:val="FF0000"/>
          <w:sz w:val="24"/>
          <w:szCs w:val="24"/>
        </w:rPr>
        <w:t>НЕПРАВИЛЬНО</w:t>
      </w:r>
      <w:r w:rsidRPr="00983DBD">
        <w:rPr>
          <w:rFonts w:ascii="Times New Roman" w:hAnsi="Times New Roman"/>
          <w:b/>
          <w:sz w:val="24"/>
          <w:szCs w:val="24"/>
        </w:rPr>
        <w:t xml:space="preserve"> </w:t>
      </w:r>
    </w:p>
    <w:p w:rsidR="00983DBD" w:rsidRPr="00983DBD" w:rsidRDefault="0096394F" w:rsidP="00983DBD">
      <w:pPr>
        <w:spacing w:after="0" w:line="240" w:lineRule="auto"/>
        <w:jc w:val="center"/>
        <w:rPr>
          <w:rFonts w:ascii="Times New Roman" w:hAnsi="Times New Roman"/>
          <w:sz w:val="24"/>
          <w:szCs w:val="24"/>
        </w:rPr>
      </w:pPr>
      <w:r>
        <w:rPr>
          <w:rFonts w:ascii="Times New Roman" w:hAnsi="Times New Roman"/>
          <w:noProof/>
          <w:sz w:val="24"/>
          <w:szCs w:val="24"/>
        </w:rPr>
        <w:pict>
          <v:shape id="Picture 1174" o:spid="_x0000_i1028" type="#_x0000_t75" style="width:429.7pt;height:150.4pt;visibility:visible">
            <v:imagedata r:id="rId50" o:title=""/>
          </v:shape>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окне с тестом нажмите кнопку </w:t>
      </w:r>
      <w:r w:rsidRPr="00983DBD">
        <w:rPr>
          <w:rFonts w:ascii="Times New Roman" w:hAnsi="Times New Roman"/>
          <w:b/>
          <w:sz w:val="24"/>
          <w:szCs w:val="24"/>
        </w:rPr>
        <w:t>Начать экзамен</w:t>
      </w:r>
      <w:r w:rsidRPr="00983DBD">
        <w:rPr>
          <w:rFonts w:ascii="Times New Roman" w:hAnsi="Times New Roman"/>
          <w:sz w:val="24"/>
          <w:szCs w:val="24"/>
        </w:rPr>
        <w:t xml:space="preserve"> и приступайте к работе.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Обязательно обращайте внимание на таймер в правом верхнем углу, отображающий время, оставшееся до конца экзамена: </w:t>
      </w:r>
    </w:p>
    <w:p w:rsidR="00983DBD" w:rsidRPr="00983DBD" w:rsidRDefault="0096394F" w:rsidP="00983DBD">
      <w:pPr>
        <w:spacing w:after="0" w:line="240" w:lineRule="auto"/>
        <w:rPr>
          <w:rFonts w:ascii="Times New Roman" w:hAnsi="Times New Roman"/>
          <w:sz w:val="24"/>
          <w:szCs w:val="24"/>
        </w:rPr>
      </w:pPr>
      <w:r>
        <w:pict>
          <v:group id="Group 7447" o:spid="_x0000_s1028" style="width:459.15pt;height:238.95pt;mso-position-horizontal-relative:char;mso-position-vertical-relative:line" coordorigin="1039" coordsize="58315,35555">
            <v:rect id="Rectangle 1196" o:spid="_x0000_s1029" style="position:absolute;left:58933;top:28914;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rsidR="00E20A5A" w:rsidRDefault="00E20A5A" w:rsidP="00983DBD">
                    <w:pPr>
                      <w:spacing w:after="160" w:line="259" w:lineRule="auto"/>
                    </w:pPr>
                    <w:r>
                      <w:t xml:space="preserve"> </w:t>
                    </w:r>
                  </w:p>
                </w:txbxContent>
              </v:textbox>
            </v:rect>
            <v:rect id="Rectangle 1197" o:spid="_x0000_s1030" style="position:absolute;left:1770;top:30239;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rsidR="00E20A5A" w:rsidRDefault="00E20A5A" w:rsidP="00983DBD">
                    <w:pPr>
                      <w:spacing w:after="160" w:line="259" w:lineRule="auto"/>
                    </w:pPr>
                    <w:r>
                      <w:t xml:space="preserve"> </w:t>
                    </w:r>
                  </w:p>
                </w:txbxContent>
              </v:textbox>
            </v:rect>
            <v:rect id="Rectangle 1200" o:spid="_x0000_s1031" style="position:absolute;left:1039;top:31732;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" filled="f" stroked="f">
              <v:textbox inset="0,0,0,0">
                <w:txbxContent>
                  <w:p w:rsidR="00E20A5A" w:rsidRDefault="00E20A5A" w:rsidP="00983DBD">
                    <w:pPr>
                      <w:spacing w:after="160" w:line="259" w:lineRule="auto"/>
                    </w:pPr>
                    <w:r>
                      <w:rPr>
                        <w:rFonts w:ascii="Arial" w:eastAsia="Arial" w:hAnsi="Arial" w:cs="Arial"/>
                      </w:rPr>
                      <w:t xml:space="preserve"> </w:t>
                    </w:r>
                  </w:p>
                </w:txbxContent>
              </v:textbox>
            </v:rect>
            <v:rect id="Rectangle 1202" o:spid="_x0000_s1032" style="position:absolute;left:5016;top:31949;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rsidR="00E20A5A" w:rsidRDefault="00E20A5A" w:rsidP="00983DBD">
                    <w:pPr>
                      <w:spacing w:after="160" w:line="259" w:lineRule="auto"/>
                    </w:pPr>
                    <w:r>
                      <w:t xml:space="preserve"> </w:t>
                    </w:r>
                  </w:p>
                </w:txbxContent>
              </v:textbox>
            </v:rect>
            <v:rect id="Rectangle 1208" o:spid="_x0000_s1033" style="position:absolute;left:26526;top:33656;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rsidR="00E20A5A" w:rsidRDefault="00E20A5A" w:rsidP="00983DBD">
                    <w:pPr>
                      <w:spacing w:after="160" w:line="259" w:lineRule="auto"/>
                    </w:pPr>
                    <w:r>
                      <w:t xml:space="preserve"> </w:t>
                    </w:r>
                  </w:p>
                </w:txbxContent>
              </v:textbox>
            </v:rect>
            <v:shape id="Picture 1223" o:spid="_x0000_s1034" type="#_x0000_t75" style="position:absolute;left:1959;top:48;width:56863;height:29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">
              <v:imagedata r:id="rId51" o:title=""/>
            </v:shape>
            <v:shape id="Shape 1224" o:spid="_x0000_s1035" style="position:absolute;left:1912;width:56958;height:29883;visibility:visible;mso-wrap-style:square;v-text-anchor:top" coordsize="5695823,298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" adj="0,,0" path="m,2988310r5695823,l5695823,,,,,2988310xe" filled="f" strokecolor="#d9d9d9">
              <v:stroke joinstyle="round"/>
              <v:formulas/>
              <v:path arrowok="t" o:connecttype="segments" textboxrect="0,0,5695823,2988310"/>
            </v:shape>
            <w10:anchorlock/>
          </v:group>
        </w:pic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в ходе экзамена Вы хотите вернуться к какому-то из вопросов теста, воспользуйтесь блоком навигации в левой части экрана:</w:t>
      </w:r>
    </w:p>
    <w:p w:rsidR="00983DBD" w:rsidRPr="00983DBD" w:rsidRDefault="0096394F" w:rsidP="00983DBD">
      <w:pPr>
        <w:spacing w:after="0" w:line="240" w:lineRule="auto"/>
        <w:rPr>
          <w:rFonts w:ascii="Times New Roman" w:hAnsi="Times New Roman"/>
          <w:sz w:val="24"/>
          <w:szCs w:val="24"/>
        </w:rPr>
      </w:pPr>
      <w:r>
        <w:rPr>
          <w:noProof/>
        </w:rPr>
        <w:pict>
          <v:shape id="Picture 1226" o:spid="_x0000_s1027" type="#_x0000_t75" style="position:absolute;margin-left:70.65pt;margin-top:.75pt;width:270.85pt;height:192.3pt;z-index:251648512;visibility:visible">
            <v:imagedata r:id="rId52" o:title=""/>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g</w:t>
      </w:r>
      <w:r w:rsidRPr="00983DBD">
        <w:rPr>
          <w:rFonts w:ascii="Times New Roman" w:hAnsi="Times New Roman"/>
          <w:i/>
          <w:sz w:val="24"/>
          <w:szCs w:val="24"/>
          <w:u w:val="single"/>
        </w:rPr>
        <w:t xml:space="preserve">. </w:t>
      </w:r>
      <w:bookmarkStart w:id="70" w:name="_Toc8517"/>
      <w:r w:rsidRPr="00983DBD">
        <w:rPr>
          <w:rFonts w:ascii="Times New Roman" w:hAnsi="Times New Roman"/>
          <w:i/>
          <w:sz w:val="24"/>
          <w:szCs w:val="24"/>
          <w:u w:val="single"/>
        </w:rPr>
        <w:t xml:space="preserve">Завершение работы </w:t>
      </w:r>
      <w:bookmarkEnd w:id="70"/>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вы уверены в своих ответах и готовы отправить их на проверку, нажмите кнопку «</w:t>
      </w:r>
      <w:r w:rsidRPr="00983DBD">
        <w:rPr>
          <w:rFonts w:ascii="Times New Roman" w:hAnsi="Times New Roman"/>
          <w:b/>
          <w:sz w:val="24"/>
          <w:szCs w:val="24"/>
        </w:rPr>
        <w:t>Закончить попытку»</w:t>
      </w:r>
      <w:r w:rsidRPr="00983DBD">
        <w:rPr>
          <w:rFonts w:ascii="Times New Roman" w:hAnsi="Times New Roman"/>
          <w:sz w:val="24"/>
          <w:szCs w:val="24"/>
        </w:rPr>
        <w:t xml:space="preserve">: </w:t>
      </w:r>
    </w:p>
    <w:p w:rsidR="00983DBD" w:rsidRPr="00983DBD" w:rsidRDefault="0096394F" w:rsidP="00983DBD">
      <w:pPr>
        <w:spacing w:after="0" w:line="240" w:lineRule="auto"/>
        <w:rPr>
          <w:rFonts w:ascii="Times New Roman" w:hAnsi="Times New Roman"/>
          <w:sz w:val="24"/>
          <w:szCs w:val="24"/>
        </w:rPr>
      </w:pPr>
      <w:r>
        <w:rPr>
          <w:noProof/>
        </w:rPr>
        <w:pict>
          <v:shape id="Picture 1267" o:spid="_x0000_s1026" type="#_x0000_t75" style="position:absolute;margin-left:41.2pt;margin-top:.25pt;width:305.75pt;height:85.2pt;z-index:251664896;visibility:visible;mso-width-relative:margin;mso-height-relative:margin">
            <v:imagedata r:id="rId53" o:title=""/>
          </v:shape>
        </w:pic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Вы увидите страницу с предварительными результатами тестирования. Набранный балл будет засчитан после финальной проверки процедуры экзамена проктором.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Закройте окно расширения Examus. </w:t>
      </w:r>
    </w:p>
    <w:p w:rsidR="00983DBD" w:rsidRPr="00983DBD" w:rsidRDefault="00983DBD" w:rsidP="00983DBD">
      <w:pPr>
        <w:spacing w:after="0" w:line="240" w:lineRule="auto"/>
        <w:rPr>
          <w:rFonts w:ascii="Times New Roman" w:hAnsi="Times New Roman"/>
          <w:sz w:val="24"/>
          <w:szCs w:val="24"/>
        </w:rPr>
      </w:pPr>
      <w:bookmarkStart w:id="71" w:name="_Toc8518"/>
    </w:p>
    <w:p w:rsidR="00983DBD" w:rsidRPr="00983DBD" w:rsidRDefault="00983DBD" w:rsidP="00983DBD">
      <w:pPr>
        <w:spacing w:after="0" w:line="240" w:lineRule="auto"/>
        <w:rPr>
          <w:rFonts w:ascii="Times New Roman" w:hAnsi="Times New Roman"/>
          <w:b/>
          <w:sz w:val="24"/>
          <w:szCs w:val="24"/>
          <w:u w:val="single"/>
        </w:rPr>
      </w:pPr>
      <w:r w:rsidRPr="00983DBD">
        <w:rPr>
          <w:rFonts w:ascii="Times New Roman" w:hAnsi="Times New Roman"/>
          <w:b/>
          <w:sz w:val="24"/>
          <w:szCs w:val="24"/>
          <w:u w:val="single"/>
        </w:rPr>
        <w:t xml:space="preserve">Служба техподдержки </w:t>
      </w:r>
      <w:bookmarkEnd w:id="71"/>
    </w:p>
    <w:p w:rsidR="00983DBD" w:rsidRPr="00983DBD" w:rsidRDefault="00983DBD" w:rsidP="00983DBD">
      <w:pPr>
        <w:spacing w:after="0" w:line="240" w:lineRule="auto"/>
        <w:jc w:val="both"/>
        <w:rPr>
          <w:rFonts w:ascii="Times New Roman" w:eastAsia="Calibri" w:hAnsi="Times New Roman"/>
          <w:color w:val="000000"/>
          <w:sz w:val="24"/>
          <w:szCs w:val="24"/>
        </w:rPr>
      </w:pPr>
      <w:r w:rsidRPr="00983DBD">
        <w:rPr>
          <w:rFonts w:ascii="Times New Roman" w:hAnsi="Times New Roman"/>
          <w:sz w:val="24"/>
          <w:szCs w:val="24"/>
        </w:rPr>
        <w:t xml:space="preserve">При возникновении каких-либо проблем в ходе тестирования обращайтесь на </w:t>
      </w:r>
      <w:hyperlink r:id="rId54" w:history="1">
        <w:r w:rsidRPr="00983DBD">
          <w:rPr>
            <w:rFonts w:ascii="Times New Roman" w:hAnsi="Times New Roman"/>
            <w:color w:val="0000FF"/>
            <w:sz w:val="24"/>
            <w:szCs w:val="24"/>
            <w:u w:val="single"/>
          </w:rPr>
          <w:t>портал</w:t>
        </w:r>
      </w:hyperlink>
      <w:hyperlink r:id="rId55">
        <w:r w:rsidRPr="00983DBD">
          <w:rPr>
            <w:rFonts w:ascii="Times New Roman" w:hAnsi="Times New Roman"/>
            <w:sz w:val="24"/>
            <w:szCs w:val="24"/>
          </w:rPr>
          <w:t xml:space="preserve"> </w:t>
        </w:r>
      </w:hyperlink>
      <w:hyperlink r:id="rId56">
        <w:r w:rsidRPr="00983DBD">
          <w:rPr>
            <w:rFonts w:ascii="Times New Roman" w:hAnsi="Times New Roman"/>
            <w:sz w:val="24"/>
            <w:szCs w:val="24"/>
          </w:rPr>
          <w:t>технической поддержки Экзамус</w:t>
        </w:r>
      </w:hyperlink>
      <w:r w:rsidRPr="00983DBD">
        <w:rPr>
          <w:rFonts w:ascii="Times New Roman" w:hAnsi="Times New Roman"/>
          <w:sz w:val="24"/>
          <w:szCs w:val="24"/>
        </w:rPr>
        <w:t>:</w:t>
      </w:r>
      <w:r w:rsidRPr="00983DBD">
        <w:rPr>
          <w:rFonts w:ascii="Times New Roman" w:hAnsi="Times New Roman"/>
          <w:color w:val="0000FF"/>
          <w:sz w:val="24"/>
          <w:szCs w:val="24"/>
          <w:u w:val="single" w:color="0000FF"/>
        </w:rPr>
        <w:t xml:space="preserve"> http://help.examus.net/ru-RU/support/home</w:t>
      </w:r>
      <w:hyperlink r:id="rId57">
        <w:r w:rsidRPr="00983DBD">
          <w:rPr>
            <w:rFonts w:ascii="Times New Roman" w:hAnsi="Times New Roman"/>
            <w:sz w:val="24"/>
            <w:szCs w:val="24"/>
          </w:rPr>
          <w:t>.</w:t>
        </w:r>
      </w:hyperlink>
      <w:r w:rsidRPr="00983DBD">
        <w:rPr>
          <w:rFonts w:ascii="Times New Roman" w:hAnsi="Times New Roman"/>
          <w:color w:val="0000FF"/>
          <w:sz w:val="24"/>
          <w:szCs w:val="24"/>
        </w:rPr>
        <w:t xml:space="preserve"> </w:t>
      </w:r>
      <w:r w:rsidRPr="00983DBD">
        <w:rPr>
          <w:rFonts w:ascii="Times New Roman" w:eastAsia="Calibri" w:hAnsi="Times New Roman"/>
          <w:sz w:val="24"/>
          <w:szCs w:val="24"/>
        </w:rPr>
        <w:t>Ссылки-рекомендации можно скачать в Инструкции на сайте Университета в разделе Прием 202</w:t>
      </w:r>
      <w:r w:rsidR="004675A3">
        <w:rPr>
          <w:rFonts w:ascii="Times New Roman" w:eastAsia="Calibri" w:hAnsi="Times New Roman"/>
          <w:sz w:val="24"/>
          <w:szCs w:val="24"/>
        </w:rPr>
        <w:t>3</w:t>
      </w:r>
      <w:r w:rsidRPr="00983DBD">
        <w:rPr>
          <w:rFonts w:ascii="Times New Roman" w:eastAsia="Calibri" w:hAnsi="Times New Roman"/>
          <w:color w:val="000000"/>
          <w:sz w:val="24"/>
          <w:szCs w:val="24"/>
        </w:rPr>
        <w:t xml:space="preserve">. </w:t>
      </w:r>
    </w:p>
    <w:p w:rsidR="00983DBD" w:rsidRPr="00983DBD" w:rsidRDefault="00983DBD" w:rsidP="00983DBD">
      <w:pPr>
        <w:autoSpaceDE w:val="0"/>
        <w:autoSpaceDN w:val="0"/>
        <w:adjustRightInd w:val="0"/>
        <w:spacing w:after="0" w:line="240" w:lineRule="auto"/>
        <w:ind w:firstLine="709"/>
        <w:jc w:val="both"/>
        <w:rPr>
          <w:rFonts w:ascii="Times New Roman" w:hAnsi="Times New Roman"/>
          <w:sz w:val="24"/>
          <w:szCs w:val="28"/>
        </w:rPr>
      </w:pPr>
      <w:r w:rsidRPr="00983DBD">
        <w:rPr>
          <w:rFonts w:ascii="Times New Roman" w:hAnsi="Times New Roman"/>
          <w:sz w:val="24"/>
          <w:szCs w:val="28"/>
        </w:rPr>
        <w:t>4. Вступительные испытания с применением дистанционных технологий проводятся на места по договорам с оплатой стоимости обучения. Ссылка на экзамен, логин и пароль для сдачи экзамена публикуются в личном кабинете поступающего или высылаются на электронную почту по его требованию.</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983DBD" w:rsidRPr="00983DBD" w:rsidRDefault="00983DBD" w:rsidP="00F6054E">
      <w:pPr>
        <w:spacing w:after="0" w:line="240" w:lineRule="auto"/>
        <w:jc w:val="right"/>
        <w:rPr>
          <w:rFonts w:ascii="Times New Roman" w:eastAsia="SimSun" w:hAnsi="Times New Roman"/>
          <w:color w:val="000000"/>
          <w:sz w:val="28"/>
          <w:szCs w:val="28"/>
        </w:rPr>
      </w:pPr>
      <w:r w:rsidRPr="00983DBD">
        <w:rPr>
          <w:rFonts w:ascii="Times New Roman" w:hAnsi="Times New Roman"/>
          <w:sz w:val="24"/>
          <w:szCs w:val="24"/>
        </w:rPr>
        <w:br w:type="page"/>
      </w:r>
      <w:bookmarkStart w:id="72" w:name="_Toc51321229"/>
      <w:r w:rsidRPr="00983DBD">
        <w:rPr>
          <w:rFonts w:ascii="Times New Roman" w:eastAsia="SimSun" w:hAnsi="Times New Roman"/>
          <w:color w:val="000000"/>
          <w:sz w:val="28"/>
          <w:szCs w:val="28"/>
        </w:rPr>
        <w:lastRenderedPageBreak/>
        <w:t xml:space="preserve">Приложение </w:t>
      </w:r>
      <w:bookmarkEnd w:id="72"/>
      <w:r w:rsidRPr="00983DBD">
        <w:rPr>
          <w:rFonts w:ascii="Times New Roman" w:eastAsia="SimSun" w:hAnsi="Times New Roman"/>
          <w:color w:val="000000"/>
          <w:sz w:val="28"/>
          <w:szCs w:val="28"/>
        </w:rPr>
        <w:t xml:space="preserve">№ 6 </w:t>
      </w:r>
    </w:p>
    <w:p w:rsidR="00983DBD" w:rsidRPr="00983DBD" w:rsidRDefault="00983DBD" w:rsidP="00983DBD">
      <w:pPr>
        <w:keepNext/>
        <w:keepLines/>
        <w:spacing w:before="240" w:after="0" w:line="240" w:lineRule="auto"/>
        <w:jc w:val="center"/>
        <w:outlineLvl w:val="0"/>
        <w:rPr>
          <w:rFonts w:ascii="Times New Roman" w:hAnsi="Times New Roman"/>
          <w:b/>
          <w:sz w:val="28"/>
          <w:szCs w:val="28"/>
        </w:rPr>
      </w:pPr>
      <w:bookmarkStart w:id="73" w:name="_Toc51321230"/>
      <w:r w:rsidRPr="00983DBD">
        <w:rPr>
          <w:rFonts w:ascii="Times New Roman" w:hAnsi="Times New Roman"/>
          <w:b/>
          <w:sz w:val="28"/>
          <w:szCs w:val="28"/>
        </w:rPr>
        <w:t xml:space="preserve">Процедура регистрации и подачи заявления в режиме </w:t>
      </w:r>
      <w:r w:rsidRPr="00983DBD">
        <w:rPr>
          <w:rFonts w:ascii="Times New Roman" w:hAnsi="Times New Roman"/>
          <w:b/>
          <w:sz w:val="28"/>
          <w:szCs w:val="28"/>
          <w:lang w:val="en-US"/>
        </w:rPr>
        <w:t>Online</w:t>
      </w:r>
      <w:r w:rsidRPr="00983DBD">
        <w:rPr>
          <w:rFonts w:ascii="Times New Roman" w:hAnsi="Times New Roman"/>
          <w:b/>
          <w:sz w:val="28"/>
          <w:szCs w:val="28"/>
        </w:rPr>
        <w:t>-прием</w:t>
      </w:r>
      <w:bookmarkEnd w:id="73"/>
    </w:p>
    <w:p w:rsidR="00983DBD" w:rsidRPr="00983DBD" w:rsidRDefault="00983DBD" w:rsidP="00983DBD">
      <w:pPr>
        <w:spacing w:after="0" w:line="240" w:lineRule="auto"/>
        <w:ind w:firstLine="709"/>
        <w:jc w:val="center"/>
        <w:rPr>
          <w:rFonts w:ascii="Times New Roman" w:hAnsi="Times New Roman"/>
          <w:b/>
          <w:sz w:val="24"/>
          <w:szCs w:val="24"/>
        </w:rPr>
      </w:pPr>
      <w:r w:rsidRPr="00983DBD">
        <w:rPr>
          <w:rFonts w:ascii="Times New Roman" w:hAnsi="Times New Roman"/>
          <w:b/>
          <w:sz w:val="24"/>
          <w:szCs w:val="24"/>
        </w:rPr>
        <w:t xml:space="preserve"> </w:t>
      </w:r>
    </w:p>
    <w:p w:rsidR="00983DBD" w:rsidRPr="00983DBD" w:rsidRDefault="00983DBD" w:rsidP="00983DBD">
      <w:pPr>
        <w:spacing w:after="0" w:line="240" w:lineRule="auto"/>
        <w:ind w:firstLine="709"/>
        <w:jc w:val="center"/>
        <w:rPr>
          <w:rFonts w:ascii="Times New Roman" w:hAnsi="Times New Roman"/>
          <w:b/>
          <w:sz w:val="24"/>
          <w:szCs w:val="24"/>
        </w:rPr>
      </w:pPr>
      <w:r w:rsidRPr="00983DBD">
        <w:rPr>
          <w:rFonts w:ascii="Times New Roman" w:hAnsi="Times New Roman"/>
          <w:b/>
          <w:sz w:val="24"/>
          <w:szCs w:val="24"/>
        </w:rPr>
        <w:t>Регистрация</w:t>
      </w:r>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Подать документы и заявление на поступление (бакалавриат, специалитет, магистратура, аспирантура) возможно только зарегистрированным в сервисе «</w:t>
      </w:r>
      <w:r w:rsidRPr="00983DBD">
        <w:rPr>
          <w:rFonts w:ascii="Times New Roman" w:hAnsi="Times New Roman"/>
          <w:sz w:val="24"/>
          <w:szCs w:val="24"/>
          <w:lang w:val="en-US"/>
        </w:rPr>
        <w:t>Online</w:t>
      </w:r>
      <w:r w:rsidRPr="00983DBD">
        <w:rPr>
          <w:rFonts w:ascii="Times New Roman" w:hAnsi="Times New Roman"/>
          <w:sz w:val="24"/>
          <w:szCs w:val="24"/>
        </w:rPr>
        <w:t xml:space="preserve"> абитуриент БГУ» пользователям. Для регистрации необходимо заполнить форму по </w:t>
      </w:r>
      <w:hyperlink r:id="rId58" w:history="1">
        <w:r w:rsidRPr="00983DBD">
          <w:rPr>
            <w:rFonts w:ascii="Times New Roman" w:hAnsi="Times New Roman"/>
            <w:color w:val="0000FF"/>
            <w:sz w:val="24"/>
            <w:szCs w:val="24"/>
            <w:u w:val="single"/>
          </w:rPr>
          <w:t>https://priem.bgu.ru/</w:t>
        </w:r>
      </w:hyperlink>
      <w:r w:rsidRPr="00983DBD">
        <w:rPr>
          <w:rFonts w:ascii="Times New Roman" w:hAnsi="Times New Roman"/>
          <w:color w:val="0000FF"/>
          <w:sz w:val="24"/>
          <w:szCs w:val="24"/>
          <w:u w:val="single"/>
        </w:rPr>
        <w:t xml:space="preserve"> </w:t>
      </w:r>
      <w:r w:rsidRPr="00983DBD">
        <w:rPr>
          <w:rFonts w:ascii="Times New Roman" w:hAnsi="Times New Roman"/>
          <w:sz w:val="24"/>
          <w:szCs w:val="24"/>
        </w:rPr>
        <w:t>и нажать кнопку «Зарегистрироваться». После регистрации Вам на электронную почту, указанную при регистрации, приходит уведомление со ссылкой подтверждения регистрации. Нажмите в письме на гиперссылку для подтверждения регистрации. Вы зарегистрировались в сервисе.</w:t>
      </w:r>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 xml:space="preserve">После этого Вы по логину (адресу электронной почты) и паролю, указанному в форме регистрации, можете войти в личный кабинет (авторизоваться). </w:t>
      </w:r>
    </w:p>
    <w:p w:rsidR="00983DBD" w:rsidRPr="00983DBD" w:rsidRDefault="00983DBD" w:rsidP="00983DBD">
      <w:pPr>
        <w:spacing w:after="0" w:line="240" w:lineRule="auto"/>
        <w:ind w:firstLine="709"/>
        <w:contextualSpacing/>
        <w:jc w:val="center"/>
        <w:rPr>
          <w:rFonts w:ascii="Times New Roman" w:hAnsi="Times New Roman"/>
          <w:b/>
          <w:sz w:val="24"/>
          <w:szCs w:val="24"/>
        </w:rPr>
      </w:pPr>
      <w:r w:rsidRPr="00983DBD">
        <w:rPr>
          <w:rFonts w:ascii="Times New Roman" w:hAnsi="Times New Roman"/>
          <w:b/>
          <w:sz w:val="24"/>
          <w:szCs w:val="24"/>
        </w:rPr>
        <w:t>Процедура подачи заявления</w:t>
      </w:r>
    </w:p>
    <w:p w:rsidR="00983DBD" w:rsidRPr="00983DBD" w:rsidRDefault="00983DBD" w:rsidP="00983DBD">
      <w:pPr>
        <w:spacing w:after="0" w:line="240" w:lineRule="auto"/>
        <w:ind w:firstLine="709"/>
        <w:contextualSpacing/>
        <w:jc w:val="both"/>
        <w:rPr>
          <w:rFonts w:ascii="Times New Roman" w:hAnsi="Times New Roman"/>
          <w:sz w:val="24"/>
          <w:szCs w:val="24"/>
          <w:u w:val="single"/>
        </w:rPr>
      </w:pPr>
      <w:r w:rsidRPr="00983DBD">
        <w:rPr>
          <w:rFonts w:ascii="Times New Roman" w:hAnsi="Times New Roman"/>
          <w:sz w:val="24"/>
          <w:szCs w:val="24"/>
          <w:u w:val="single"/>
        </w:rPr>
        <w:t xml:space="preserve">Шаг 1. Внесение необходимых сведений о себе и загрузка электронных копий документов (Вкладка «Документы»). </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«Документ удостоверяющий личность» (обязательно для всех)</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Внесите в соответствующие поля формы информацию (кнопка «Изменить»), как указано в документе, удостоверяющем личность (паспорте), и нажмите кнопку «Сохранить». Загрузите электронные копии (сканы или фотокопии) первой страницы и страницы с регистрацией. Электронные копии должны быть в графическом формате (картинкой). Размер одного файла не должен превышать 10 мегабайт. Также вы можете загрузить свою фотографию. Фотография должна быть цветной, на светлом фоне, пропорции 30</w:t>
      </w:r>
      <w:r w:rsidRPr="00983DBD">
        <w:rPr>
          <w:rFonts w:ascii="Times New Roman" w:hAnsi="Times New Roman"/>
          <w:sz w:val="24"/>
          <w:szCs w:val="24"/>
          <w:lang w:val="en-US"/>
        </w:rPr>
        <w:t>x</w:t>
      </w:r>
      <w:r w:rsidRPr="00983DBD">
        <w:rPr>
          <w:rFonts w:ascii="Times New Roman" w:hAnsi="Times New Roman"/>
          <w:sz w:val="24"/>
          <w:szCs w:val="24"/>
        </w:rPr>
        <w:t>40мм., портретного типа, как в паспорте.</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«Документ законного представителя» (обязательно для несовершеннолетних)</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Внесите в соответствующие поля формы информацию (кнопка «Изменить»), как указано в документе, удостоверяющем личность вашего законного представителя (паспорте), и нажмите кнопку «Сохранить». Загрузите электронные копии первой страницы и страницы с регистрацией указанного документа.</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«Документ об образовании» (обязательно для всех)</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 xml:space="preserve">Внесите в соответствующие поля формы информацию (кнопка «Изменить»), как указано в документе об образовании (аттестате), и нажмите кнопку «Сохранить». Загрузите электронные копии всех страниц вместе с вкладышем документа об образовании. </w:t>
      </w:r>
    </w:p>
    <w:p w:rsidR="00983DBD" w:rsidRPr="00983DBD" w:rsidRDefault="00983DBD" w:rsidP="00983DBD">
      <w:pPr>
        <w:spacing w:after="0" w:line="240" w:lineRule="auto"/>
        <w:ind w:firstLine="709"/>
        <w:contextualSpacing/>
        <w:jc w:val="both"/>
        <w:rPr>
          <w:rFonts w:ascii="Times New Roman" w:hAnsi="Times New Roman"/>
          <w:b/>
          <w:i/>
          <w:sz w:val="24"/>
          <w:szCs w:val="24"/>
        </w:rPr>
      </w:pPr>
      <w:r w:rsidRPr="00983DBD">
        <w:rPr>
          <w:rFonts w:ascii="Times New Roman" w:hAnsi="Times New Roman"/>
          <w:b/>
          <w:i/>
          <w:sz w:val="24"/>
          <w:szCs w:val="24"/>
        </w:rPr>
        <w:t xml:space="preserve">После заполнения вышеуказанных сведений Вы можете подать два вида заявлений: на бюджетные места (см. Шаг 2) и на места по договорам (Шаг 3). </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«Особые права» (для поступления без вступительных испытаний, в пределах особой квоты и использования преимущественного права при поступлении на программы бакалавриата и специалитета)</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Пометьте галочками ваши особые права при поступлении, если Вы их имеете. И загрузите электронные копии документов, подтверждающих ваши особые права.</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«Индивидуальные достижения»</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Загрузите электронные копии документов, подтверждающих ваши индивидуальные достижения.</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«Договор на целевое обучение» (программы высшего образования)</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Загрузите электронные копии всех страниц договора с организацией на целевое обучение, если такой договор вами заключен.</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«Документ о смене фамилии»</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Если ФИО ваш его документ об образовании или других загруженных документов отличается от ФИО документа, удостоверяющего личность, загрузите электронные копии документа о смене фамилии (имени, отчества).</w:t>
      </w:r>
    </w:p>
    <w:p w:rsidR="00983DBD" w:rsidRPr="00983DBD" w:rsidRDefault="00983DBD" w:rsidP="00983DBD">
      <w:pPr>
        <w:spacing w:after="0" w:line="240" w:lineRule="auto"/>
        <w:ind w:firstLine="709"/>
        <w:contextualSpacing/>
        <w:jc w:val="both"/>
        <w:rPr>
          <w:rFonts w:ascii="Times New Roman" w:hAnsi="Times New Roman"/>
          <w:sz w:val="24"/>
          <w:szCs w:val="24"/>
          <w:u w:val="single"/>
        </w:rPr>
      </w:pPr>
      <w:r w:rsidRPr="00983DBD">
        <w:rPr>
          <w:rFonts w:ascii="Times New Roman" w:hAnsi="Times New Roman"/>
          <w:sz w:val="24"/>
          <w:szCs w:val="24"/>
          <w:u w:val="single"/>
        </w:rPr>
        <w:lastRenderedPageBreak/>
        <w:t>Шаг 2. Подача заявления на бюджетные места (Вкладка «Заявление»)</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«Новое заявление на бюджетные места»</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Выбираем из выпадающего списка уровень обучения, тип конкурса и форму обучения, на которую вы хотите подать заявление и нажимаем кнопку «Выбрать образовательную программу».</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 xml:space="preserve">Далее выбираем образовательную программу и нажимаем кнопку «Добавить в заявление». Для заявления на программы бакалавриата и специалитета возможно добавить не более трех образовательных программ. В рамках одного направления можно выбрать только одну образовательную программу. </w:t>
      </w:r>
    </w:p>
    <w:p w:rsidR="00983DBD" w:rsidRPr="00983DBD" w:rsidRDefault="00983DBD" w:rsidP="00983DBD">
      <w:pPr>
        <w:spacing w:after="0" w:line="240" w:lineRule="auto"/>
        <w:ind w:firstLine="709"/>
        <w:contextualSpacing/>
        <w:jc w:val="both"/>
        <w:rPr>
          <w:rFonts w:ascii="Times New Roman" w:hAnsi="Times New Roman"/>
          <w:i/>
          <w:sz w:val="24"/>
          <w:szCs w:val="24"/>
        </w:rPr>
      </w:pPr>
      <w:r w:rsidRPr="00983DBD">
        <w:rPr>
          <w:rFonts w:ascii="Times New Roman" w:hAnsi="Times New Roman"/>
          <w:i/>
          <w:sz w:val="24"/>
          <w:szCs w:val="24"/>
        </w:rPr>
        <w:t>Пункт «Мои заявления на бюджетные места»</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Представлен список ваших заявлений и образовательных программ в каждом заявлении с возможностью редактирования и указанием статуса заявления.</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 xml:space="preserve">Статус «На редактировании» означает, что заявление не отправлено в приемную комиссию. </w:t>
      </w:r>
      <w:r w:rsidRPr="00983DBD">
        <w:rPr>
          <w:rFonts w:ascii="Times New Roman" w:hAnsi="Times New Roman"/>
          <w:b/>
          <w:sz w:val="24"/>
          <w:szCs w:val="24"/>
        </w:rPr>
        <w:t xml:space="preserve">После добавления программ в заявление нажмите оранжевую кнопку «Отправить в приемную комиссию». </w:t>
      </w:r>
      <w:r w:rsidRPr="00983DBD">
        <w:rPr>
          <w:rFonts w:ascii="Times New Roman" w:hAnsi="Times New Roman"/>
          <w:sz w:val="24"/>
          <w:szCs w:val="24"/>
        </w:rPr>
        <w:t>Статус заявления изменится на «на рассмотрении приемной комиссией». В течение 2-х дней приемная комиссия рассмотрит ваше заявление и загруженные копии документов и примет решение о принятии или отклонении заявления. Если заявление принято, статус заявления сменится на «принято». Вы появитесь в списках абитуриентов. Если приемная комиссия вернула ваше заявление на доработку, статус заявления снова изменится на «на редактировании» с указанием причины отклонения и ваших дальнейших действий.</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Нажав на кнопку «Редактировать», Вы можете изменить список образовательных программ в заявлении (удалить или добавить), а также указать результаты каких вступительных испытаний (ЕГЭ или вступительных испытаний, проводимых Университетом (ВИ)) Вы представляете при поступлении. Отметьте галочками соответствующие вступительные испытания и нажмите кнопку «Сохранить».</w:t>
      </w:r>
    </w:p>
    <w:p w:rsidR="00983DBD" w:rsidRPr="00983DBD" w:rsidRDefault="00983DBD" w:rsidP="00983DBD">
      <w:pPr>
        <w:spacing w:after="0" w:line="240" w:lineRule="auto"/>
        <w:ind w:firstLine="709"/>
        <w:contextualSpacing/>
        <w:jc w:val="both"/>
        <w:rPr>
          <w:rFonts w:ascii="Times New Roman" w:hAnsi="Times New Roman"/>
          <w:sz w:val="24"/>
          <w:szCs w:val="24"/>
        </w:rPr>
      </w:pPr>
      <w:r w:rsidRPr="00983DBD">
        <w:rPr>
          <w:rFonts w:ascii="Times New Roman" w:hAnsi="Times New Roman"/>
          <w:sz w:val="24"/>
          <w:szCs w:val="24"/>
        </w:rPr>
        <w:t>Также, если Вы сдаете вступительные испытания, проводимые Университетом, вы увидите список данных экзаменов с указанием сроков завершения их сдачи, логином и паролем для прохождения экзаменов, текстовой и видео инструкциями по сдаче экзаменов.</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4"/>
          <w:szCs w:val="24"/>
          <w:u w:val="single"/>
        </w:rPr>
      </w:pPr>
      <w:r w:rsidRPr="00983DBD">
        <w:rPr>
          <w:rFonts w:ascii="Times New Roman" w:hAnsi="Times New Roman"/>
          <w:sz w:val="24"/>
          <w:szCs w:val="24"/>
          <w:u w:val="single"/>
        </w:rPr>
        <w:t>Шаг 3. Заключение договора на оказание платных образовательных услуг (Вкладка «Договор»)</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983DBD">
        <w:rPr>
          <w:rFonts w:ascii="Times New Roman" w:hAnsi="Times New Roman"/>
          <w:sz w:val="24"/>
          <w:szCs w:val="24"/>
        </w:rPr>
        <w:t>Подача заявления на места по договорам об оказании платных образовательных услуг происходит аналогично Шагу 2. В заявление добавляется только одна образовательная программа. У</w:t>
      </w:r>
      <w:r w:rsidRPr="00983DBD">
        <w:rPr>
          <w:rFonts w:ascii="Times New Roman" w:hAnsi="Times New Roman"/>
          <w:color w:val="000000"/>
          <w:sz w:val="24"/>
          <w:szCs w:val="24"/>
        </w:rPr>
        <w:t xml:space="preserve">казать заказчиком очного обучения работающего родителя.  Не забывайте, что для очного обучения Вам необходимо выбрать тип скидки, пройдя по гиперссылке </w:t>
      </w:r>
      <w:r w:rsidRPr="00983DBD">
        <w:rPr>
          <w:rFonts w:ascii="Times New Roman" w:hAnsi="Times New Roman"/>
          <w:color w:val="000000"/>
          <w:sz w:val="24"/>
          <w:szCs w:val="24"/>
          <w:u w:val="single"/>
        </w:rPr>
        <w:t>Скидки.</w:t>
      </w:r>
      <w:r w:rsidRPr="00983DBD">
        <w:rPr>
          <w:rFonts w:ascii="Times New Roman" w:hAnsi="Times New Roman"/>
          <w:color w:val="000000"/>
          <w:sz w:val="24"/>
          <w:szCs w:val="24"/>
        </w:rPr>
        <w:t xml:space="preserve"> </w:t>
      </w:r>
      <w:r w:rsidRPr="00983DBD">
        <w:rPr>
          <w:rFonts w:ascii="Times New Roman" w:hAnsi="Times New Roman"/>
          <w:b/>
          <w:color w:val="000000"/>
          <w:sz w:val="24"/>
          <w:szCs w:val="24"/>
        </w:rPr>
        <w:t>После выбора программы нажмите кнопку «Сохранить».</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983DBD">
        <w:rPr>
          <w:rFonts w:ascii="Times New Roman" w:hAnsi="Times New Roman"/>
          <w:color w:val="000000"/>
          <w:sz w:val="24"/>
          <w:szCs w:val="24"/>
        </w:rPr>
        <w:t>Если Ваше заявление принято, то вам на почту придет уведомление о приеме заявления и/или о регистрации договора. После этого Вы должны проверить себя в конкурсных списках в соответствии с уровнем обучения (СПО, бакалавриат/специалитет, магистратура, аспирантура) и конкурсами (основной, по особой квоте, целевой, коммерческий) с учетом формы обучения. Если Вас нет в конкурсных списках – Ваше заявление не оправлено в приемную комиссию либо не содержит необходимых для приема документов.</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b/>
          <w:sz w:val="24"/>
          <w:szCs w:val="24"/>
        </w:rPr>
      </w:pPr>
      <w:r w:rsidRPr="00983DBD">
        <w:rPr>
          <w:rFonts w:ascii="Times New Roman" w:hAnsi="Times New Roman"/>
          <w:b/>
          <w:sz w:val="24"/>
          <w:szCs w:val="24"/>
        </w:rPr>
        <w:t>Вопросы и справки:</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4"/>
          <w:szCs w:val="24"/>
        </w:rPr>
      </w:pPr>
      <w:r w:rsidRPr="00983DBD">
        <w:rPr>
          <w:rFonts w:ascii="Times New Roman" w:hAnsi="Times New Roman"/>
          <w:sz w:val="24"/>
          <w:szCs w:val="24"/>
        </w:rPr>
        <w:t xml:space="preserve">по электронной почте </w:t>
      </w:r>
      <w:r w:rsidRPr="00983DBD">
        <w:rPr>
          <w:rFonts w:ascii="Times New Roman" w:hAnsi="Times New Roman"/>
          <w:sz w:val="24"/>
          <w:szCs w:val="24"/>
          <w:lang w:val="en-US"/>
        </w:rPr>
        <w:t>priem</w:t>
      </w:r>
      <w:r w:rsidRPr="00983DBD">
        <w:rPr>
          <w:rFonts w:ascii="Times New Roman" w:hAnsi="Times New Roman"/>
          <w:sz w:val="24"/>
          <w:szCs w:val="24"/>
        </w:rPr>
        <w:t>@</w:t>
      </w:r>
      <w:r w:rsidRPr="00983DBD">
        <w:rPr>
          <w:rFonts w:ascii="Times New Roman" w:hAnsi="Times New Roman"/>
          <w:sz w:val="24"/>
          <w:szCs w:val="24"/>
          <w:lang w:val="en-US"/>
        </w:rPr>
        <w:t>bgu</w:t>
      </w:r>
      <w:r w:rsidRPr="00983DBD">
        <w:rPr>
          <w:rFonts w:ascii="Times New Roman" w:hAnsi="Times New Roman"/>
          <w:sz w:val="24"/>
          <w:szCs w:val="24"/>
        </w:rPr>
        <w:t>.</w:t>
      </w:r>
      <w:r w:rsidRPr="00983DBD">
        <w:rPr>
          <w:rFonts w:ascii="Times New Roman" w:hAnsi="Times New Roman"/>
          <w:sz w:val="24"/>
          <w:szCs w:val="24"/>
          <w:lang w:val="en-US"/>
        </w:rPr>
        <w:t>ru</w:t>
      </w:r>
      <w:r w:rsidRPr="00983DBD">
        <w:rPr>
          <w:rFonts w:ascii="Times New Roman" w:hAnsi="Times New Roman"/>
          <w:sz w:val="24"/>
          <w:szCs w:val="24"/>
        </w:rPr>
        <w:t xml:space="preserve"> </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4"/>
          <w:szCs w:val="24"/>
          <w:lang w:val="en-US"/>
        </w:rPr>
      </w:pPr>
      <w:r w:rsidRPr="00983DBD">
        <w:rPr>
          <w:rFonts w:ascii="Times New Roman" w:hAnsi="Times New Roman"/>
          <w:sz w:val="24"/>
          <w:szCs w:val="24"/>
          <w:lang w:val="en-US"/>
        </w:rPr>
        <w:t>Telegram @AbiturientBGU_bot</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4"/>
          <w:szCs w:val="24"/>
          <w:lang w:val="en-US"/>
        </w:rPr>
      </w:pPr>
      <w:r w:rsidRPr="00983DBD">
        <w:rPr>
          <w:rFonts w:ascii="Times New Roman" w:hAnsi="Times New Roman"/>
          <w:sz w:val="24"/>
          <w:szCs w:val="24"/>
        </w:rPr>
        <w:t>ВКонтакте</w:t>
      </w:r>
      <w:r w:rsidRPr="00983DBD">
        <w:rPr>
          <w:rFonts w:ascii="Times New Roman" w:hAnsi="Times New Roman"/>
          <w:sz w:val="24"/>
          <w:szCs w:val="24"/>
          <w:lang w:val="en-US"/>
        </w:rPr>
        <w:t xml:space="preserve"> https://vk.com/vkbaikalgu </w:t>
      </w:r>
    </w:p>
    <w:p w:rsidR="00983DBD" w:rsidRPr="00983DBD" w:rsidRDefault="00983DBD" w:rsidP="00983DBD">
      <w:pPr>
        <w:spacing w:after="0" w:line="240" w:lineRule="auto"/>
        <w:ind w:firstLine="709"/>
        <w:rPr>
          <w:rFonts w:ascii="Times New Roman" w:hAnsi="Times New Roman"/>
          <w:sz w:val="24"/>
          <w:szCs w:val="24"/>
        </w:rPr>
      </w:pPr>
      <w:r w:rsidRPr="00983DBD">
        <w:rPr>
          <w:rFonts w:ascii="Times New Roman" w:hAnsi="Times New Roman"/>
          <w:sz w:val="24"/>
          <w:szCs w:val="24"/>
        </w:rPr>
        <w:t>по телефону +7 (3952) 5-0000-5.</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983DBD" w:rsidRPr="006B6FFC" w:rsidRDefault="006B6FFC" w:rsidP="006B6FFC">
      <w:pPr>
        <w:suppressAutoHyphens/>
        <w:spacing w:after="0" w:line="240" w:lineRule="auto"/>
        <w:rPr>
          <w:rFonts w:ascii="Times New Roman" w:eastAsia="Calibri" w:hAnsi="Times New Roman"/>
          <w:b/>
          <w:color w:val="000000"/>
          <w:sz w:val="32"/>
          <w:szCs w:val="28"/>
        </w:rPr>
      </w:pPr>
      <w:r>
        <w:rPr>
          <w:rFonts w:ascii="Times New Roman" w:eastAsia="Calibri" w:hAnsi="Times New Roman"/>
          <w:b/>
          <w:color w:val="000000"/>
          <w:sz w:val="32"/>
          <w:szCs w:val="28"/>
        </w:rPr>
        <w:br w:type="page"/>
      </w:r>
    </w:p>
    <w:p w:rsidR="006B6FFC" w:rsidRPr="006B6FFC" w:rsidRDefault="006B6FFC" w:rsidP="00097F64">
      <w:pPr>
        <w:rPr>
          <w:rFonts w:ascii="Times New Roman" w:hAnsi="Times New Roman"/>
          <w:color w:val="0D0D0D"/>
          <w:sz w:val="28"/>
          <w:szCs w:val="28"/>
        </w:rPr>
      </w:pPr>
      <w:r w:rsidRPr="006B6FFC">
        <w:rPr>
          <w:rFonts w:ascii="Times New Roman" w:hAnsi="Times New Roman"/>
          <w:color w:val="0D0D0D"/>
          <w:sz w:val="28"/>
          <w:szCs w:val="28"/>
        </w:rPr>
        <w:t>ЛИСТ СОГЛАСОВАНИЯ</w:t>
      </w:r>
    </w:p>
    <w:tbl>
      <w:tblPr>
        <w:tblW w:w="10017" w:type="dxa"/>
        <w:tblInd w:w="-318" w:type="dxa"/>
        <w:tblLook w:val="04A0" w:firstRow="1" w:lastRow="0" w:firstColumn="1" w:lastColumn="0" w:noHBand="0" w:noVBand="1"/>
      </w:tblPr>
      <w:tblGrid>
        <w:gridCol w:w="3678"/>
        <w:gridCol w:w="4056"/>
        <w:gridCol w:w="2283"/>
      </w:tblGrid>
      <w:tr w:rsidR="006B6FFC" w:rsidRPr="00222480" w:rsidTr="00222480">
        <w:tc>
          <w:tcPr>
            <w:tcW w:w="3678" w:type="dxa"/>
            <w:shd w:val="clear" w:color="auto" w:fill="auto"/>
          </w:tcPr>
          <w:p w:rsidR="00097F64"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Начальник научного </w:t>
            </w:r>
          </w:p>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управления </w:t>
            </w:r>
          </w:p>
        </w:tc>
        <w:tc>
          <w:tcPr>
            <w:tcW w:w="4056" w:type="dxa"/>
            <w:shd w:val="clear" w:color="auto" w:fill="auto"/>
          </w:tcPr>
          <w:p w:rsidR="006B6FFC" w:rsidRPr="00222480" w:rsidRDefault="0096394F"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30" type="#_x0000_t75" alt="Строка подписи Microsoft Office..." style="width:192.15pt;height:95.85pt">
                  <v:imagedata r:id="rId59" o:title=""/>
                  <o:lock v:ext="edit" ungrouping="t" rotation="t" cropping="t" verticies="t" text="t" grouping="t"/>
                  <o:signatureline v:ext="edit" id="{58E0AA34-EDBD-4649-8756-F2B3C548E9A3}" provid="{00000000-0000-0000-0000-000000000000}" o:suggestedsigner="Санина Л.В." issignatureline="t"/>
                </v:shape>
              </w:pict>
            </w:r>
          </w:p>
        </w:tc>
        <w:tc>
          <w:tcPr>
            <w:tcW w:w="2283" w:type="dxa"/>
            <w:shd w:val="clear" w:color="auto" w:fill="auto"/>
          </w:tcPr>
          <w:p w:rsidR="006B6FFC" w:rsidRPr="00222480" w:rsidRDefault="00097F64"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Л.В. Санина</w:t>
            </w: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4056"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Ведущий юрисконсульт </w:t>
            </w:r>
          </w:p>
        </w:tc>
        <w:tc>
          <w:tcPr>
            <w:tcW w:w="4056" w:type="dxa"/>
            <w:shd w:val="clear" w:color="auto" w:fill="auto"/>
          </w:tcPr>
          <w:p w:rsidR="006B6FFC" w:rsidRPr="00222480" w:rsidRDefault="0096394F"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31" type="#_x0000_t75" alt="Строка подписи Microsoft Office..." style="width:191.25pt;height:95.85pt">
                  <v:imagedata r:id="rId60" o:title=""/>
                  <o:lock v:ext="edit" ungrouping="t" rotation="t" cropping="t" verticies="t" text="t" grouping="t"/>
                  <o:signatureline v:ext="edit" id="{B0F54129-C4DF-4F86-88F7-150444EDA580}" provid="{00000000-0000-0000-0000-000000000000}" o:suggestedsigner="Г.А. Хаитов" o:suggestedsigner2="Вед. юрисконсульт" issignatureline="t"/>
                </v:shape>
              </w:pict>
            </w: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Г.А. Хаитов</w:t>
            </w: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4056"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p>
        </w:tc>
      </w:tr>
      <w:tr w:rsidR="006B6FFC" w:rsidRPr="00222480" w:rsidTr="00222480">
        <w:tc>
          <w:tcPr>
            <w:tcW w:w="3678" w:type="dxa"/>
            <w:shd w:val="clear" w:color="auto" w:fill="auto"/>
          </w:tcPr>
          <w:p w:rsidR="006B6FFC" w:rsidRPr="00222480" w:rsidRDefault="006B6FFC" w:rsidP="00222480">
            <w:pPr>
              <w:spacing w:after="0" w:line="240" w:lineRule="auto"/>
              <w:rPr>
                <w:rFonts w:ascii="Times New Roman" w:hAnsi="Times New Roman"/>
                <w:sz w:val="28"/>
              </w:rPr>
            </w:pPr>
            <w:r w:rsidRPr="00222480">
              <w:rPr>
                <w:rFonts w:ascii="Times New Roman" w:hAnsi="Times New Roman"/>
                <w:sz w:val="28"/>
              </w:rPr>
              <w:t>Начальник отдела документационного обеспечения</w:t>
            </w:r>
          </w:p>
        </w:tc>
        <w:tc>
          <w:tcPr>
            <w:tcW w:w="4056" w:type="dxa"/>
            <w:shd w:val="clear" w:color="auto" w:fill="auto"/>
          </w:tcPr>
          <w:p w:rsidR="006B6FFC" w:rsidRPr="00222480" w:rsidRDefault="0096394F" w:rsidP="00222480">
            <w:pPr>
              <w:spacing w:after="0" w:line="240" w:lineRule="auto"/>
              <w:jc w:val="right"/>
              <w:rPr>
                <w:rFonts w:ascii="Times New Roman" w:hAnsi="Times New Roman"/>
                <w:sz w:val="28"/>
              </w:rPr>
            </w:pPr>
            <w:r>
              <w:rPr>
                <w:rFonts w:ascii="Times New Roman" w:hAnsi="Times New Roman"/>
                <w:color w:val="0D0D0D"/>
                <w:sz w:val="28"/>
                <w:szCs w:val="28"/>
              </w:rPr>
              <w:pict>
                <v:shape id="_x0000_i1032" type="#_x0000_t75" alt="Строка подписи Microsoft Office..." style="width:192.15pt;height:95.85pt">
                  <v:imagedata r:id="rId61" o:title=""/>
                  <o:lock v:ext="edit" ungrouping="t" rotation="t" cropping="t" verticies="t" text="t" grouping="t"/>
                  <o:signatureline v:ext="edit" id="{FD999058-547B-440D-9895-82EFA7575758}" provid="{00000000-0000-0000-0000-000000000000}" o:suggestedsigner="Шипунова В.В." issignatureline="t"/>
                </v:shape>
              </w:pict>
            </w:r>
          </w:p>
        </w:tc>
        <w:tc>
          <w:tcPr>
            <w:tcW w:w="2283" w:type="dxa"/>
            <w:shd w:val="clear" w:color="auto" w:fill="auto"/>
          </w:tcPr>
          <w:p w:rsidR="006B6FFC" w:rsidRPr="00222480" w:rsidRDefault="00097F64" w:rsidP="00222480">
            <w:pPr>
              <w:spacing w:after="0" w:line="240" w:lineRule="auto"/>
              <w:jc w:val="right"/>
              <w:rPr>
                <w:rFonts w:ascii="Times New Roman" w:hAnsi="Times New Roman"/>
                <w:sz w:val="28"/>
              </w:rPr>
            </w:pPr>
            <w:r w:rsidRPr="00222480">
              <w:rPr>
                <w:rFonts w:ascii="Times New Roman" w:hAnsi="Times New Roman"/>
                <w:sz w:val="28"/>
              </w:rPr>
              <w:t>В.В. Шипунова</w:t>
            </w:r>
          </w:p>
        </w:tc>
      </w:tr>
      <w:tr w:rsidR="006B6FFC" w:rsidRPr="00222480" w:rsidTr="00222480">
        <w:tc>
          <w:tcPr>
            <w:tcW w:w="3678" w:type="dxa"/>
            <w:shd w:val="clear" w:color="auto" w:fill="auto"/>
          </w:tcPr>
          <w:p w:rsidR="006B6FFC" w:rsidRPr="00222480" w:rsidRDefault="006B6FFC" w:rsidP="00222480">
            <w:pPr>
              <w:spacing w:after="0" w:line="240" w:lineRule="auto"/>
              <w:rPr>
                <w:rFonts w:ascii="Times New Roman" w:hAnsi="Times New Roman"/>
                <w:sz w:val="28"/>
              </w:rPr>
            </w:pPr>
          </w:p>
        </w:tc>
        <w:tc>
          <w:tcPr>
            <w:tcW w:w="4056" w:type="dxa"/>
            <w:shd w:val="clear" w:color="auto" w:fill="auto"/>
          </w:tcPr>
          <w:p w:rsidR="006B6FFC" w:rsidRPr="00222480" w:rsidRDefault="006B6FFC" w:rsidP="00222480">
            <w:pPr>
              <w:spacing w:after="0" w:line="240" w:lineRule="auto"/>
              <w:jc w:val="right"/>
              <w:rPr>
                <w:rFonts w:ascii="Times New Roman" w:hAnsi="Times New Roman"/>
                <w:sz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sz w:val="28"/>
              </w:rPr>
            </w:pPr>
          </w:p>
        </w:tc>
      </w:tr>
      <w:tr w:rsidR="006B6FFC" w:rsidRPr="00222480" w:rsidTr="00222480">
        <w:tc>
          <w:tcPr>
            <w:tcW w:w="3678" w:type="dxa"/>
            <w:shd w:val="clear" w:color="auto" w:fill="auto"/>
          </w:tcPr>
          <w:p w:rsidR="00097F64"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Начальник управления «Центральная приемная </w:t>
            </w:r>
          </w:p>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комиссия»</w:t>
            </w:r>
          </w:p>
        </w:tc>
        <w:tc>
          <w:tcPr>
            <w:tcW w:w="4056" w:type="dxa"/>
            <w:shd w:val="clear" w:color="auto" w:fill="auto"/>
          </w:tcPr>
          <w:p w:rsidR="006B6FFC" w:rsidRPr="00222480" w:rsidRDefault="0096394F"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33" type="#_x0000_t75" alt="Строка подписи Microsoft Office..." style="width:191.25pt;height:95.85pt">
                  <v:imagedata r:id="rId62" o:title=""/>
                  <o:lock v:ext="edit" ungrouping="t" rotation="t" cropping="t" verticies="t" text="t" grouping="t"/>
                  <o:signatureline v:ext="edit" id="{62DF95D0-06A2-4F52-8EDA-D27808C9E7F0}" provid="{00000000-0000-0000-0000-000000000000}" o:suggestedsigner="О.Н. Пензина" o:suggestedsigner2="Начальник УЦПК" issignatureline="t"/>
                </v:shape>
              </w:pict>
            </w: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О.Н. Пензина</w:t>
            </w:r>
          </w:p>
        </w:tc>
      </w:tr>
    </w:tbl>
    <w:p w:rsidR="006B6FFC" w:rsidRDefault="006B6FFC" w:rsidP="006B6FFC">
      <w:pPr>
        <w:suppressAutoHyphens/>
        <w:spacing w:after="0" w:line="240" w:lineRule="auto"/>
        <w:rPr>
          <w:rFonts w:ascii="Times New Roman" w:eastAsia="Calibri" w:hAnsi="Times New Roman"/>
          <w:b/>
          <w:color w:val="000000"/>
          <w:sz w:val="32"/>
          <w:szCs w:val="28"/>
        </w:rPr>
      </w:pPr>
    </w:p>
    <w:p w:rsidR="006B6FFC" w:rsidRDefault="006B6FFC" w:rsidP="006B6FFC">
      <w:pPr>
        <w:suppressAutoHyphens/>
        <w:spacing w:after="0" w:line="240" w:lineRule="auto"/>
        <w:rPr>
          <w:rFonts w:ascii="Times New Roman" w:eastAsia="Calibri" w:hAnsi="Times New Roman"/>
          <w:b/>
          <w:color w:val="000000"/>
          <w:sz w:val="32"/>
          <w:szCs w:val="28"/>
        </w:rPr>
      </w:pPr>
    </w:p>
    <w:sectPr w:rsidR="006B6FFC" w:rsidSect="000C6CA2">
      <w:footerReference w:type="default" r:id="rId6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5A" w:rsidRDefault="00E20A5A" w:rsidP="00445E4A">
      <w:pPr>
        <w:spacing w:after="0" w:line="240" w:lineRule="auto"/>
      </w:pPr>
      <w:r>
        <w:separator/>
      </w:r>
    </w:p>
  </w:endnote>
  <w:endnote w:type="continuationSeparator" w:id="0">
    <w:p w:rsidR="00E20A5A" w:rsidRDefault="00E20A5A" w:rsidP="0044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0C" w:rsidRDefault="005318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0C" w:rsidRDefault="0053180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0C" w:rsidRDefault="0053180C">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5A" w:rsidRPr="00A61AA4" w:rsidRDefault="00E20A5A" w:rsidP="00A61AA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5A" w:rsidRDefault="00E20A5A" w:rsidP="00445E4A">
      <w:pPr>
        <w:spacing w:after="0" w:line="240" w:lineRule="auto"/>
      </w:pPr>
      <w:r>
        <w:separator/>
      </w:r>
    </w:p>
  </w:footnote>
  <w:footnote w:type="continuationSeparator" w:id="0">
    <w:p w:rsidR="00E20A5A" w:rsidRDefault="00E20A5A" w:rsidP="00445E4A">
      <w:pPr>
        <w:spacing w:after="0" w:line="240" w:lineRule="auto"/>
      </w:pPr>
      <w:r>
        <w:continuationSeparator/>
      </w:r>
    </w:p>
  </w:footnote>
  <w:footnote w:id="1">
    <w:p w:rsidR="00E20A5A" w:rsidRDefault="00E20A5A" w:rsidP="001A164B">
      <w:pPr>
        <w:pStyle w:val="af5"/>
      </w:pPr>
      <w:r>
        <w:rPr>
          <w:rStyle w:val="af7"/>
        </w:rPr>
        <w:footnoteRef/>
      </w:r>
      <w:r>
        <w:t xml:space="preserve"> </w:t>
      </w:r>
      <w:r w:rsidRPr="00B9520E">
        <w:rPr>
          <w:rFonts w:ascii="Times New Roman" w:hAnsi="Times New Roman"/>
        </w:rPr>
        <w:t>Вступает в силу с 1 мая 2024 года</w:t>
      </w:r>
    </w:p>
  </w:footnote>
  <w:footnote w:id="2">
    <w:p w:rsidR="00E20A5A" w:rsidRPr="003D4902" w:rsidRDefault="00E20A5A" w:rsidP="00983DBD">
      <w:pPr>
        <w:pStyle w:val="af5"/>
        <w:jc w:val="both"/>
        <w:rPr>
          <w:rFonts w:ascii="Times New Roman" w:hAnsi="Times New Roman"/>
        </w:rPr>
      </w:pPr>
      <w:r w:rsidRPr="003D4902">
        <w:rPr>
          <w:rStyle w:val="af7"/>
        </w:rPr>
        <w:footnoteRef/>
      </w:r>
      <w:r w:rsidRPr="003D4902">
        <w:t xml:space="preserve"> </w:t>
      </w:r>
      <w:r w:rsidRPr="003D4902">
        <w:rPr>
          <w:rFonts w:ascii="Times New Roman" w:hAnsi="Times New Roman"/>
        </w:rPr>
        <w:t xml:space="preserve">Может быть </w:t>
      </w:r>
      <w:r w:rsidRPr="00460249">
        <w:rPr>
          <w:rFonts w:ascii="Times New Roman" w:hAnsi="Times New Roman"/>
        </w:rPr>
        <w:t>изменено в соответствии с текущей обстановкой (в связи с введением ограничений и запретов на проведение вступительных испытаний очно) и будет дополнительно размещено на сайте Университета не позднее 07.08.2024.</w:t>
      </w:r>
    </w:p>
    <w:p w:rsidR="00E20A5A" w:rsidRDefault="00E20A5A" w:rsidP="00983DBD">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0C" w:rsidRDefault="005318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5A" w:rsidRPr="0053180C" w:rsidRDefault="00E20A5A">
    <w:pPr>
      <w:pStyle w:val="a7"/>
      <w:jc w:val="center"/>
      <w:rPr>
        <w:color w:val="000000" w:themeColor="text1"/>
      </w:rPr>
    </w:pPr>
    <w:r w:rsidRPr="0053180C">
      <w:rPr>
        <w:color w:val="000000" w:themeColor="text1"/>
      </w:rPr>
      <w:fldChar w:fldCharType="begin"/>
    </w:r>
    <w:r w:rsidRPr="0053180C">
      <w:rPr>
        <w:color w:val="000000" w:themeColor="text1"/>
      </w:rPr>
      <w:instrText>PAGE   \* MERGEFORMAT</w:instrText>
    </w:r>
    <w:r w:rsidRPr="0053180C">
      <w:rPr>
        <w:color w:val="000000" w:themeColor="text1"/>
      </w:rPr>
      <w:fldChar w:fldCharType="separate"/>
    </w:r>
    <w:r w:rsidR="0096394F">
      <w:rPr>
        <w:noProof/>
        <w:color w:val="000000" w:themeColor="text1"/>
      </w:rPr>
      <w:t>2</w:t>
    </w:r>
    <w:r w:rsidRPr="0053180C">
      <w:rPr>
        <w:color w:val="000000" w:themeColor="text1"/>
      </w:rPr>
      <w:fldChar w:fldCharType="end"/>
    </w:r>
  </w:p>
  <w:p w:rsidR="00E20A5A" w:rsidRDefault="00E20A5A">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0C" w:rsidRDefault="005318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16.05pt;visibility:visible" o:bullet="t">
        <v:imagedata r:id="rId1" o:title=""/>
      </v:shape>
    </w:pict>
  </w:numPicBullet>
  <w:numPicBullet w:numPicBulletId="1">
    <w:pict>
      <v:shape id="_x0000_i1027" type="#_x0000_t75" style="width:16.05pt;height:15.6pt;visibility:visible" o:bullet="t">
        <v:imagedata r:id="rId2" o:title=""/>
      </v:shape>
    </w:pict>
  </w:numPicBullet>
  <w:abstractNum w:abstractNumId="0" w15:restartNumberingAfterBreak="0">
    <w:nsid w:val="0BFD27BC"/>
    <w:multiLevelType w:val="multilevel"/>
    <w:tmpl w:val="6102F6A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F5254"/>
    <w:multiLevelType w:val="hybridMultilevel"/>
    <w:tmpl w:val="054EE0CC"/>
    <w:lvl w:ilvl="0" w:tplc="EBF0000C">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555C57"/>
    <w:multiLevelType w:val="multilevel"/>
    <w:tmpl w:val="77F67782"/>
    <w:lvl w:ilvl="0">
      <w:start w:val="1"/>
      <w:numFmt w:val="bullet"/>
      <w:suff w:val="space"/>
      <w:lvlText w:val="-"/>
      <w:lvlJc w:val="left"/>
      <w:pPr>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3137D"/>
    <w:multiLevelType w:val="multilevel"/>
    <w:tmpl w:val="F9B2D07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F612D"/>
    <w:multiLevelType w:val="multilevel"/>
    <w:tmpl w:val="06B24222"/>
    <w:lvl w:ilvl="0">
      <w:start w:val="3"/>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702402"/>
    <w:multiLevelType w:val="hybridMultilevel"/>
    <w:tmpl w:val="E872EF2C"/>
    <w:lvl w:ilvl="0" w:tplc="02D61EBA">
      <w:start w:val="1"/>
      <w:numFmt w:val="decimal"/>
      <w:suff w:val="space"/>
      <w:lvlText w:val="%1."/>
      <w:lvlJc w:val="left"/>
      <w:pPr>
        <w:ind w:left="720" w:hanging="360"/>
      </w:pPr>
      <w:rPr>
        <w:rFonts w:hint="default"/>
      </w:rPr>
    </w:lvl>
    <w:lvl w:ilvl="1" w:tplc="2CEE09D8">
      <w:start w:val="1"/>
      <w:numFmt w:val="lowerLetter"/>
      <w:suff w:val="space"/>
      <w:lvlText w:val="%2."/>
      <w:lvlJc w:val="left"/>
      <w:pPr>
        <w:ind w:left="1440" w:hanging="360"/>
      </w:pPr>
      <w:rPr>
        <w:rFonts w:hint="default"/>
        <w:u w:val="singl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520D9"/>
    <w:multiLevelType w:val="hybridMultilevel"/>
    <w:tmpl w:val="BB84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17A73"/>
    <w:multiLevelType w:val="hybridMultilevel"/>
    <w:tmpl w:val="AA168DF4"/>
    <w:lvl w:ilvl="0" w:tplc="58C63DC8">
      <w:start w:val="1"/>
      <w:numFmt w:val="bullet"/>
      <w:lvlText w:val=""/>
      <w:lvlPicBulletId w:val="0"/>
      <w:lvlJc w:val="left"/>
      <w:pPr>
        <w:tabs>
          <w:tab w:val="num" w:pos="720"/>
        </w:tabs>
        <w:ind w:left="720" w:hanging="360"/>
      </w:pPr>
      <w:rPr>
        <w:rFonts w:ascii="Symbol" w:hAnsi="Symbol" w:hint="default"/>
      </w:rPr>
    </w:lvl>
    <w:lvl w:ilvl="1" w:tplc="953A3F8C" w:tentative="1">
      <w:start w:val="1"/>
      <w:numFmt w:val="bullet"/>
      <w:lvlText w:val=""/>
      <w:lvlJc w:val="left"/>
      <w:pPr>
        <w:tabs>
          <w:tab w:val="num" w:pos="1440"/>
        </w:tabs>
        <w:ind w:left="1440" w:hanging="360"/>
      </w:pPr>
      <w:rPr>
        <w:rFonts w:ascii="Symbol" w:hAnsi="Symbol" w:hint="default"/>
      </w:rPr>
    </w:lvl>
    <w:lvl w:ilvl="2" w:tplc="56020F40" w:tentative="1">
      <w:start w:val="1"/>
      <w:numFmt w:val="bullet"/>
      <w:lvlText w:val=""/>
      <w:lvlJc w:val="left"/>
      <w:pPr>
        <w:tabs>
          <w:tab w:val="num" w:pos="2160"/>
        </w:tabs>
        <w:ind w:left="2160" w:hanging="360"/>
      </w:pPr>
      <w:rPr>
        <w:rFonts w:ascii="Symbol" w:hAnsi="Symbol" w:hint="default"/>
      </w:rPr>
    </w:lvl>
    <w:lvl w:ilvl="3" w:tplc="72EC6BDC" w:tentative="1">
      <w:start w:val="1"/>
      <w:numFmt w:val="bullet"/>
      <w:lvlText w:val=""/>
      <w:lvlJc w:val="left"/>
      <w:pPr>
        <w:tabs>
          <w:tab w:val="num" w:pos="2880"/>
        </w:tabs>
        <w:ind w:left="2880" w:hanging="360"/>
      </w:pPr>
      <w:rPr>
        <w:rFonts w:ascii="Symbol" w:hAnsi="Symbol" w:hint="default"/>
      </w:rPr>
    </w:lvl>
    <w:lvl w:ilvl="4" w:tplc="51B0596E" w:tentative="1">
      <w:start w:val="1"/>
      <w:numFmt w:val="bullet"/>
      <w:lvlText w:val=""/>
      <w:lvlJc w:val="left"/>
      <w:pPr>
        <w:tabs>
          <w:tab w:val="num" w:pos="3600"/>
        </w:tabs>
        <w:ind w:left="3600" w:hanging="360"/>
      </w:pPr>
      <w:rPr>
        <w:rFonts w:ascii="Symbol" w:hAnsi="Symbol" w:hint="default"/>
      </w:rPr>
    </w:lvl>
    <w:lvl w:ilvl="5" w:tplc="42402556" w:tentative="1">
      <w:start w:val="1"/>
      <w:numFmt w:val="bullet"/>
      <w:lvlText w:val=""/>
      <w:lvlJc w:val="left"/>
      <w:pPr>
        <w:tabs>
          <w:tab w:val="num" w:pos="4320"/>
        </w:tabs>
        <w:ind w:left="4320" w:hanging="360"/>
      </w:pPr>
      <w:rPr>
        <w:rFonts w:ascii="Symbol" w:hAnsi="Symbol" w:hint="default"/>
      </w:rPr>
    </w:lvl>
    <w:lvl w:ilvl="6" w:tplc="D5C2F1E4" w:tentative="1">
      <w:start w:val="1"/>
      <w:numFmt w:val="bullet"/>
      <w:lvlText w:val=""/>
      <w:lvlJc w:val="left"/>
      <w:pPr>
        <w:tabs>
          <w:tab w:val="num" w:pos="5040"/>
        </w:tabs>
        <w:ind w:left="5040" w:hanging="360"/>
      </w:pPr>
      <w:rPr>
        <w:rFonts w:ascii="Symbol" w:hAnsi="Symbol" w:hint="default"/>
      </w:rPr>
    </w:lvl>
    <w:lvl w:ilvl="7" w:tplc="53D46F76" w:tentative="1">
      <w:start w:val="1"/>
      <w:numFmt w:val="bullet"/>
      <w:lvlText w:val=""/>
      <w:lvlJc w:val="left"/>
      <w:pPr>
        <w:tabs>
          <w:tab w:val="num" w:pos="5760"/>
        </w:tabs>
        <w:ind w:left="5760" w:hanging="360"/>
      </w:pPr>
      <w:rPr>
        <w:rFonts w:ascii="Symbol" w:hAnsi="Symbol" w:hint="default"/>
      </w:rPr>
    </w:lvl>
    <w:lvl w:ilvl="8" w:tplc="6EECB1F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E24EA5"/>
    <w:multiLevelType w:val="hybridMultilevel"/>
    <w:tmpl w:val="AF8C22CC"/>
    <w:lvl w:ilvl="0" w:tplc="5F220230">
      <w:start w:val="1"/>
      <w:numFmt w:val="bullet"/>
      <w:lvlText w:val=""/>
      <w:lvlPicBulletId w:val="0"/>
      <w:lvlJc w:val="left"/>
      <w:pPr>
        <w:tabs>
          <w:tab w:val="num" w:pos="720"/>
        </w:tabs>
        <w:ind w:left="720" w:hanging="360"/>
      </w:pPr>
      <w:rPr>
        <w:rFonts w:ascii="Symbol" w:hAnsi="Symbol" w:hint="default"/>
      </w:rPr>
    </w:lvl>
    <w:lvl w:ilvl="1" w:tplc="27AEAB3A" w:tentative="1">
      <w:start w:val="1"/>
      <w:numFmt w:val="bullet"/>
      <w:lvlText w:val=""/>
      <w:lvlJc w:val="left"/>
      <w:pPr>
        <w:tabs>
          <w:tab w:val="num" w:pos="1440"/>
        </w:tabs>
        <w:ind w:left="1440" w:hanging="360"/>
      </w:pPr>
      <w:rPr>
        <w:rFonts w:ascii="Symbol" w:hAnsi="Symbol" w:hint="default"/>
      </w:rPr>
    </w:lvl>
    <w:lvl w:ilvl="2" w:tplc="6F48A1AC" w:tentative="1">
      <w:start w:val="1"/>
      <w:numFmt w:val="bullet"/>
      <w:lvlText w:val=""/>
      <w:lvlJc w:val="left"/>
      <w:pPr>
        <w:tabs>
          <w:tab w:val="num" w:pos="2160"/>
        </w:tabs>
        <w:ind w:left="2160" w:hanging="360"/>
      </w:pPr>
      <w:rPr>
        <w:rFonts w:ascii="Symbol" w:hAnsi="Symbol" w:hint="default"/>
      </w:rPr>
    </w:lvl>
    <w:lvl w:ilvl="3" w:tplc="C5EECE08" w:tentative="1">
      <w:start w:val="1"/>
      <w:numFmt w:val="bullet"/>
      <w:lvlText w:val=""/>
      <w:lvlJc w:val="left"/>
      <w:pPr>
        <w:tabs>
          <w:tab w:val="num" w:pos="2880"/>
        </w:tabs>
        <w:ind w:left="2880" w:hanging="360"/>
      </w:pPr>
      <w:rPr>
        <w:rFonts w:ascii="Symbol" w:hAnsi="Symbol" w:hint="default"/>
      </w:rPr>
    </w:lvl>
    <w:lvl w:ilvl="4" w:tplc="A710A812" w:tentative="1">
      <w:start w:val="1"/>
      <w:numFmt w:val="bullet"/>
      <w:lvlText w:val=""/>
      <w:lvlJc w:val="left"/>
      <w:pPr>
        <w:tabs>
          <w:tab w:val="num" w:pos="3600"/>
        </w:tabs>
        <w:ind w:left="3600" w:hanging="360"/>
      </w:pPr>
      <w:rPr>
        <w:rFonts w:ascii="Symbol" w:hAnsi="Symbol" w:hint="default"/>
      </w:rPr>
    </w:lvl>
    <w:lvl w:ilvl="5" w:tplc="355A043E" w:tentative="1">
      <w:start w:val="1"/>
      <w:numFmt w:val="bullet"/>
      <w:lvlText w:val=""/>
      <w:lvlJc w:val="left"/>
      <w:pPr>
        <w:tabs>
          <w:tab w:val="num" w:pos="4320"/>
        </w:tabs>
        <w:ind w:left="4320" w:hanging="360"/>
      </w:pPr>
      <w:rPr>
        <w:rFonts w:ascii="Symbol" w:hAnsi="Symbol" w:hint="default"/>
      </w:rPr>
    </w:lvl>
    <w:lvl w:ilvl="6" w:tplc="36EAFA50" w:tentative="1">
      <w:start w:val="1"/>
      <w:numFmt w:val="bullet"/>
      <w:lvlText w:val=""/>
      <w:lvlJc w:val="left"/>
      <w:pPr>
        <w:tabs>
          <w:tab w:val="num" w:pos="5040"/>
        </w:tabs>
        <w:ind w:left="5040" w:hanging="360"/>
      </w:pPr>
      <w:rPr>
        <w:rFonts w:ascii="Symbol" w:hAnsi="Symbol" w:hint="default"/>
      </w:rPr>
    </w:lvl>
    <w:lvl w:ilvl="7" w:tplc="7D440B3C" w:tentative="1">
      <w:start w:val="1"/>
      <w:numFmt w:val="bullet"/>
      <w:lvlText w:val=""/>
      <w:lvlJc w:val="left"/>
      <w:pPr>
        <w:tabs>
          <w:tab w:val="num" w:pos="5760"/>
        </w:tabs>
        <w:ind w:left="5760" w:hanging="360"/>
      </w:pPr>
      <w:rPr>
        <w:rFonts w:ascii="Symbol" w:hAnsi="Symbol" w:hint="default"/>
      </w:rPr>
    </w:lvl>
    <w:lvl w:ilvl="8" w:tplc="537E9D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2D18F7"/>
    <w:multiLevelType w:val="hybridMultilevel"/>
    <w:tmpl w:val="35D203A8"/>
    <w:lvl w:ilvl="0" w:tplc="1C10EC98">
      <w:start w:val="1"/>
      <w:numFmt w:val="bullet"/>
      <w:suff w:val="space"/>
      <w:lvlText w:val="-"/>
      <w:lvlJc w:val="center"/>
      <w:pPr>
        <w:ind w:left="1429" w:hanging="360"/>
      </w:pPr>
      <w:rPr>
        <w:rFonts w:ascii="Times New Roman" w:hAnsi="Times New Roman" w:cs="Times New Roman" w:hint="default"/>
        <w:sz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396D77"/>
    <w:multiLevelType w:val="hybridMultilevel"/>
    <w:tmpl w:val="76121CA6"/>
    <w:lvl w:ilvl="0" w:tplc="BD10AF8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964B09"/>
    <w:multiLevelType w:val="hybridMultilevel"/>
    <w:tmpl w:val="0CEC3E80"/>
    <w:lvl w:ilvl="0" w:tplc="6AAA7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5E4473"/>
    <w:multiLevelType w:val="multilevel"/>
    <w:tmpl w:val="779E7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7628D"/>
    <w:multiLevelType w:val="hybridMultilevel"/>
    <w:tmpl w:val="DFAC6EC2"/>
    <w:lvl w:ilvl="0" w:tplc="928EE6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E0719"/>
    <w:multiLevelType w:val="hybridMultilevel"/>
    <w:tmpl w:val="0EE26890"/>
    <w:lvl w:ilvl="0" w:tplc="FA6802DE">
      <w:start w:val="1"/>
      <w:numFmt w:val="bullet"/>
      <w:lvlText w:val=""/>
      <w:lvlPicBulletId w:val="1"/>
      <w:lvlJc w:val="left"/>
      <w:pPr>
        <w:tabs>
          <w:tab w:val="num" w:pos="720"/>
        </w:tabs>
        <w:ind w:left="720" w:hanging="360"/>
      </w:pPr>
      <w:rPr>
        <w:rFonts w:ascii="Symbol" w:hAnsi="Symbol" w:hint="default"/>
      </w:rPr>
    </w:lvl>
    <w:lvl w:ilvl="1" w:tplc="55BC8410" w:tentative="1">
      <w:start w:val="1"/>
      <w:numFmt w:val="bullet"/>
      <w:lvlText w:val=""/>
      <w:lvlJc w:val="left"/>
      <w:pPr>
        <w:tabs>
          <w:tab w:val="num" w:pos="1440"/>
        </w:tabs>
        <w:ind w:left="1440" w:hanging="360"/>
      </w:pPr>
      <w:rPr>
        <w:rFonts w:ascii="Symbol" w:hAnsi="Symbol" w:hint="default"/>
      </w:rPr>
    </w:lvl>
    <w:lvl w:ilvl="2" w:tplc="03726BC4" w:tentative="1">
      <w:start w:val="1"/>
      <w:numFmt w:val="bullet"/>
      <w:lvlText w:val=""/>
      <w:lvlJc w:val="left"/>
      <w:pPr>
        <w:tabs>
          <w:tab w:val="num" w:pos="2160"/>
        </w:tabs>
        <w:ind w:left="2160" w:hanging="360"/>
      </w:pPr>
      <w:rPr>
        <w:rFonts w:ascii="Symbol" w:hAnsi="Symbol" w:hint="default"/>
      </w:rPr>
    </w:lvl>
    <w:lvl w:ilvl="3" w:tplc="BD14199E" w:tentative="1">
      <w:start w:val="1"/>
      <w:numFmt w:val="bullet"/>
      <w:lvlText w:val=""/>
      <w:lvlJc w:val="left"/>
      <w:pPr>
        <w:tabs>
          <w:tab w:val="num" w:pos="2880"/>
        </w:tabs>
        <w:ind w:left="2880" w:hanging="360"/>
      </w:pPr>
      <w:rPr>
        <w:rFonts w:ascii="Symbol" w:hAnsi="Symbol" w:hint="default"/>
      </w:rPr>
    </w:lvl>
    <w:lvl w:ilvl="4" w:tplc="09A45D9A" w:tentative="1">
      <w:start w:val="1"/>
      <w:numFmt w:val="bullet"/>
      <w:lvlText w:val=""/>
      <w:lvlJc w:val="left"/>
      <w:pPr>
        <w:tabs>
          <w:tab w:val="num" w:pos="3600"/>
        </w:tabs>
        <w:ind w:left="3600" w:hanging="360"/>
      </w:pPr>
      <w:rPr>
        <w:rFonts w:ascii="Symbol" w:hAnsi="Symbol" w:hint="default"/>
      </w:rPr>
    </w:lvl>
    <w:lvl w:ilvl="5" w:tplc="301AAE6A" w:tentative="1">
      <w:start w:val="1"/>
      <w:numFmt w:val="bullet"/>
      <w:lvlText w:val=""/>
      <w:lvlJc w:val="left"/>
      <w:pPr>
        <w:tabs>
          <w:tab w:val="num" w:pos="4320"/>
        </w:tabs>
        <w:ind w:left="4320" w:hanging="360"/>
      </w:pPr>
      <w:rPr>
        <w:rFonts w:ascii="Symbol" w:hAnsi="Symbol" w:hint="default"/>
      </w:rPr>
    </w:lvl>
    <w:lvl w:ilvl="6" w:tplc="998C1746" w:tentative="1">
      <w:start w:val="1"/>
      <w:numFmt w:val="bullet"/>
      <w:lvlText w:val=""/>
      <w:lvlJc w:val="left"/>
      <w:pPr>
        <w:tabs>
          <w:tab w:val="num" w:pos="5040"/>
        </w:tabs>
        <w:ind w:left="5040" w:hanging="360"/>
      </w:pPr>
      <w:rPr>
        <w:rFonts w:ascii="Symbol" w:hAnsi="Symbol" w:hint="default"/>
      </w:rPr>
    </w:lvl>
    <w:lvl w:ilvl="7" w:tplc="5476AC82" w:tentative="1">
      <w:start w:val="1"/>
      <w:numFmt w:val="bullet"/>
      <w:lvlText w:val=""/>
      <w:lvlJc w:val="left"/>
      <w:pPr>
        <w:tabs>
          <w:tab w:val="num" w:pos="5760"/>
        </w:tabs>
        <w:ind w:left="5760" w:hanging="360"/>
      </w:pPr>
      <w:rPr>
        <w:rFonts w:ascii="Symbol" w:hAnsi="Symbol" w:hint="default"/>
      </w:rPr>
    </w:lvl>
    <w:lvl w:ilvl="8" w:tplc="93B289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7A104B"/>
    <w:multiLevelType w:val="hybridMultilevel"/>
    <w:tmpl w:val="A152579C"/>
    <w:lvl w:ilvl="0" w:tplc="92428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7A7BEB"/>
    <w:multiLevelType w:val="hybridMultilevel"/>
    <w:tmpl w:val="3120DEF8"/>
    <w:lvl w:ilvl="0" w:tplc="1B0021DA">
      <w:start w:val="1"/>
      <w:numFmt w:val="bullet"/>
      <w:suff w:val="space"/>
      <w:lvlText w:val="•"/>
      <w:lvlJc w:val="left"/>
      <w:pPr>
        <w:ind w:left="72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1A8CE5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84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0EB8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E4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EEC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E805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835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4B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5C3A32"/>
    <w:multiLevelType w:val="hybridMultilevel"/>
    <w:tmpl w:val="6BE6BAD4"/>
    <w:lvl w:ilvl="0" w:tplc="8286F4A2">
      <w:start w:val="1"/>
      <w:numFmt w:val="decimal"/>
      <w:suff w:val="space"/>
      <w:lvlText w:val="%1."/>
      <w:lvlJc w:val="left"/>
      <w:pPr>
        <w:ind w:left="720" w:firstLine="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F215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D294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405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E58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0E6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AEC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AE71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C64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0C56F8"/>
    <w:multiLevelType w:val="hybridMultilevel"/>
    <w:tmpl w:val="55AADF58"/>
    <w:lvl w:ilvl="0" w:tplc="D526B6C0">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9E2C13"/>
    <w:multiLevelType w:val="hybridMultilevel"/>
    <w:tmpl w:val="D472BCDC"/>
    <w:lvl w:ilvl="0" w:tplc="D9924FD4">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684F5F"/>
    <w:multiLevelType w:val="hybridMultilevel"/>
    <w:tmpl w:val="63FA0C26"/>
    <w:lvl w:ilvl="0" w:tplc="6DE8BCC4">
      <w:start w:val="1"/>
      <w:numFmt w:val="bullet"/>
      <w:lvlText w:val=""/>
      <w:lvlPicBulletId w:val="1"/>
      <w:lvlJc w:val="left"/>
      <w:pPr>
        <w:tabs>
          <w:tab w:val="num" w:pos="720"/>
        </w:tabs>
        <w:ind w:left="720" w:hanging="360"/>
      </w:pPr>
      <w:rPr>
        <w:rFonts w:ascii="Symbol" w:hAnsi="Symbol" w:hint="default"/>
      </w:rPr>
    </w:lvl>
    <w:lvl w:ilvl="1" w:tplc="3FBEE014" w:tentative="1">
      <w:start w:val="1"/>
      <w:numFmt w:val="bullet"/>
      <w:lvlText w:val=""/>
      <w:lvlJc w:val="left"/>
      <w:pPr>
        <w:tabs>
          <w:tab w:val="num" w:pos="1440"/>
        </w:tabs>
        <w:ind w:left="1440" w:hanging="360"/>
      </w:pPr>
      <w:rPr>
        <w:rFonts w:ascii="Symbol" w:hAnsi="Symbol" w:hint="default"/>
      </w:rPr>
    </w:lvl>
    <w:lvl w:ilvl="2" w:tplc="F7645144" w:tentative="1">
      <w:start w:val="1"/>
      <w:numFmt w:val="bullet"/>
      <w:lvlText w:val=""/>
      <w:lvlJc w:val="left"/>
      <w:pPr>
        <w:tabs>
          <w:tab w:val="num" w:pos="2160"/>
        </w:tabs>
        <w:ind w:left="2160" w:hanging="360"/>
      </w:pPr>
      <w:rPr>
        <w:rFonts w:ascii="Symbol" w:hAnsi="Symbol" w:hint="default"/>
      </w:rPr>
    </w:lvl>
    <w:lvl w:ilvl="3" w:tplc="37D8ABD6" w:tentative="1">
      <w:start w:val="1"/>
      <w:numFmt w:val="bullet"/>
      <w:lvlText w:val=""/>
      <w:lvlJc w:val="left"/>
      <w:pPr>
        <w:tabs>
          <w:tab w:val="num" w:pos="2880"/>
        </w:tabs>
        <w:ind w:left="2880" w:hanging="360"/>
      </w:pPr>
      <w:rPr>
        <w:rFonts w:ascii="Symbol" w:hAnsi="Symbol" w:hint="default"/>
      </w:rPr>
    </w:lvl>
    <w:lvl w:ilvl="4" w:tplc="E21C0D6C" w:tentative="1">
      <w:start w:val="1"/>
      <w:numFmt w:val="bullet"/>
      <w:lvlText w:val=""/>
      <w:lvlJc w:val="left"/>
      <w:pPr>
        <w:tabs>
          <w:tab w:val="num" w:pos="3600"/>
        </w:tabs>
        <w:ind w:left="3600" w:hanging="360"/>
      </w:pPr>
      <w:rPr>
        <w:rFonts w:ascii="Symbol" w:hAnsi="Symbol" w:hint="default"/>
      </w:rPr>
    </w:lvl>
    <w:lvl w:ilvl="5" w:tplc="430C7CB4" w:tentative="1">
      <w:start w:val="1"/>
      <w:numFmt w:val="bullet"/>
      <w:lvlText w:val=""/>
      <w:lvlJc w:val="left"/>
      <w:pPr>
        <w:tabs>
          <w:tab w:val="num" w:pos="4320"/>
        </w:tabs>
        <w:ind w:left="4320" w:hanging="360"/>
      </w:pPr>
      <w:rPr>
        <w:rFonts w:ascii="Symbol" w:hAnsi="Symbol" w:hint="default"/>
      </w:rPr>
    </w:lvl>
    <w:lvl w:ilvl="6" w:tplc="7E145D2E" w:tentative="1">
      <w:start w:val="1"/>
      <w:numFmt w:val="bullet"/>
      <w:lvlText w:val=""/>
      <w:lvlJc w:val="left"/>
      <w:pPr>
        <w:tabs>
          <w:tab w:val="num" w:pos="5040"/>
        </w:tabs>
        <w:ind w:left="5040" w:hanging="360"/>
      </w:pPr>
      <w:rPr>
        <w:rFonts w:ascii="Symbol" w:hAnsi="Symbol" w:hint="default"/>
      </w:rPr>
    </w:lvl>
    <w:lvl w:ilvl="7" w:tplc="30DE013C" w:tentative="1">
      <w:start w:val="1"/>
      <w:numFmt w:val="bullet"/>
      <w:lvlText w:val=""/>
      <w:lvlJc w:val="left"/>
      <w:pPr>
        <w:tabs>
          <w:tab w:val="num" w:pos="5760"/>
        </w:tabs>
        <w:ind w:left="5760" w:hanging="360"/>
      </w:pPr>
      <w:rPr>
        <w:rFonts w:ascii="Symbol" w:hAnsi="Symbol" w:hint="default"/>
      </w:rPr>
    </w:lvl>
    <w:lvl w:ilvl="8" w:tplc="C018C93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95F2E32"/>
    <w:multiLevelType w:val="hybridMultilevel"/>
    <w:tmpl w:val="6D18A68A"/>
    <w:lvl w:ilvl="0" w:tplc="93CC987C">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EB26FB"/>
    <w:multiLevelType w:val="hybridMultilevel"/>
    <w:tmpl w:val="17D2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F8792E"/>
    <w:multiLevelType w:val="hybridMultilevel"/>
    <w:tmpl w:val="491E7D20"/>
    <w:lvl w:ilvl="0" w:tplc="D52ED8C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0E491B"/>
    <w:multiLevelType w:val="hybridMultilevel"/>
    <w:tmpl w:val="6162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3E5BB2"/>
    <w:multiLevelType w:val="hybridMultilevel"/>
    <w:tmpl w:val="B2587056"/>
    <w:lvl w:ilvl="0" w:tplc="F232271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104FAB"/>
    <w:multiLevelType w:val="multilevel"/>
    <w:tmpl w:val="968CEBE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57985"/>
    <w:multiLevelType w:val="hybridMultilevel"/>
    <w:tmpl w:val="4FD04AF8"/>
    <w:lvl w:ilvl="0" w:tplc="9AFAD652">
      <w:start w:val="1"/>
      <w:numFmt w:val="bullet"/>
      <w:lvlText w:val=""/>
      <w:lvlPicBulletId w:val="0"/>
      <w:lvlJc w:val="left"/>
      <w:pPr>
        <w:tabs>
          <w:tab w:val="num" w:pos="720"/>
        </w:tabs>
        <w:ind w:left="720" w:hanging="360"/>
      </w:pPr>
      <w:rPr>
        <w:rFonts w:ascii="Symbol" w:hAnsi="Symbol" w:hint="default"/>
      </w:rPr>
    </w:lvl>
    <w:lvl w:ilvl="1" w:tplc="A0243772" w:tentative="1">
      <w:start w:val="1"/>
      <w:numFmt w:val="bullet"/>
      <w:lvlText w:val=""/>
      <w:lvlJc w:val="left"/>
      <w:pPr>
        <w:tabs>
          <w:tab w:val="num" w:pos="1440"/>
        </w:tabs>
        <w:ind w:left="1440" w:hanging="360"/>
      </w:pPr>
      <w:rPr>
        <w:rFonts w:ascii="Symbol" w:hAnsi="Symbol" w:hint="default"/>
      </w:rPr>
    </w:lvl>
    <w:lvl w:ilvl="2" w:tplc="72A6C866" w:tentative="1">
      <w:start w:val="1"/>
      <w:numFmt w:val="bullet"/>
      <w:lvlText w:val=""/>
      <w:lvlJc w:val="left"/>
      <w:pPr>
        <w:tabs>
          <w:tab w:val="num" w:pos="2160"/>
        </w:tabs>
        <w:ind w:left="2160" w:hanging="360"/>
      </w:pPr>
      <w:rPr>
        <w:rFonts w:ascii="Symbol" w:hAnsi="Symbol" w:hint="default"/>
      </w:rPr>
    </w:lvl>
    <w:lvl w:ilvl="3" w:tplc="97FC1052" w:tentative="1">
      <w:start w:val="1"/>
      <w:numFmt w:val="bullet"/>
      <w:lvlText w:val=""/>
      <w:lvlJc w:val="left"/>
      <w:pPr>
        <w:tabs>
          <w:tab w:val="num" w:pos="2880"/>
        </w:tabs>
        <w:ind w:left="2880" w:hanging="360"/>
      </w:pPr>
      <w:rPr>
        <w:rFonts w:ascii="Symbol" w:hAnsi="Symbol" w:hint="default"/>
      </w:rPr>
    </w:lvl>
    <w:lvl w:ilvl="4" w:tplc="8EE0D3E6" w:tentative="1">
      <w:start w:val="1"/>
      <w:numFmt w:val="bullet"/>
      <w:lvlText w:val=""/>
      <w:lvlJc w:val="left"/>
      <w:pPr>
        <w:tabs>
          <w:tab w:val="num" w:pos="3600"/>
        </w:tabs>
        <w:ind w:left="3600" w:hanging="360"/>
      </w:pPr>
      <w:rPr>
        <w:rFonts w:ascii="Symbol" w:hAnsi="Symbol" w:hint="default"/>
      </w:rPr>
    </w:lvl>
    <w:lvl w:ilvl="5" w:tplc="A9024DBA" w:tentative="1">
      <w:start w:val="1"/>
      <w:numFmt w:val="bullet"/>
      <w:lvlText w:val=""/>
      <w:lvlJc w:val="left"/>
      <w:pPr>
        <w:tabs>
          <w:tab w:val="num" w:pos="4320"/>
        </w:tabs>
        <w:ind w:left="4320" w:hanging="360"/>
      </w:pPr>
      <w:rPr>
        <w:rFonts w:ascii="Symbol" w:hAnsi="Symbol" w:hint="default"/>
      </w:rPr>
    </w:lvl>
    <w:lvl w:ilvl="6" w:tplc="3E8E20BE" w:tentative="1">
      <w:start w:val="1"/>
      <w:numFmt w:val="bullet"/>
      <w:lvlText w:val=""/>
      <w:lvlJc w:val="left"/>
      <w:pPr>
        <w:tabs>
          <w:tab w:val="num" w:pos="5040"/>
        </w:tabs>
        <w:ind w:left="5040" w:hanging="360"/>
      </w:pPr>
      <w:rPr>
        <w:rFonts w:ascii="Symbol" w:hAnsi="Symbol" w:hint="default"/>
      </w:rPr>
    </w:lvl>
    <w:lvl w:ilvl="7" w:tplc="98B00626" w:tentative="1">
      <w:start w:val="1"/>
      <w:numFmt w:val="bullet"/>
      <w:lvlText w:val=""/>
      <w:lvlJc w:val="left"/>
      <w:pPr>
        <w:tabs>
          <w:tab w:val="num" w:pos="5760"/>
        </w:tabs>
        <w:ind w:left="5760" w:hanging="360"/>
      </w:pPr>
      <w:rPr>
        <w:rFonts w:ascii="Symbol" w:hAnsi="Symbol" w:hint="default"/>
      </w:rPr>
    </w:lvl>
    <w:lvl w:ilvl="8" w:tplc="4FBAFF6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5DE2446"/>
    <w:multiLevelType w:val="hybridMultilevel"/>
    <w:tmpl w:val="293A0C06"/>
    <w:lvl w:ilvl="0" w:tplc="33B2C104">
      <w:start w:val="1"/>
      <w:numFmt w:val="decimal"/>
      <w:lvlText w:val="%1."/>
      <w:lvlJc w:val="left"/>
      <w:pPr>
        <w:ind w:left="1144" w:hanging="4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437DA1"/>
    <w:multiLevelType w:val="hybridMultilevel"/>
    <w:tmpl w:val="CC22D372"/>
    <w:lvl w:ilvl="0" w:tplc="7362D7E0">
      <w:start w:val="1"/>
      <w:numFmt w:val="bullet"/>
      <w:lvlText w:val=""/>
      <w:lvlPicBulletId w:val="0"/>
      <w:lvlJc w:val="left"/>
      <w:pPr>
        <w:tabs>
          <w:tab w:val="num" w:pos="720"/>
        </w:tabs>
        <w:ind w:left="720" w:hanging="360"/>
      </w:pPr>
      <w:rPr>
        <w:rFonts w:ascii="Symbol" w:hAnsi="Symbol" w:hint="default"/>
      </w:rPr>
    </w:lvl>
    <w:lvl w:ilvl="1" w:tplc="538C7BF2" w:tentative="1">
      <w:start w:val="1"/>
      <w:numFmt w:val="bullet"/>
      <w:lvlText w:val=""/>
      <w:lvlJc w:val="left"/>
      <w:pPr>
        <w:tabs>
          <w:tab w:val="num" w:pos="1440"/>
        </w:tabs>
        <w:ind w:left="1440" w:hanging="360"/>
      </w:pPr>
      <w:rPr>
        <w:rFonts w:ascii="Symbol" w:hAnsi="Symbol" w:hint="default"/>
      </w:rPr>
    </w:lvl>
    <w:lvl w:ilvl="2" w:tplc="906E69C8" w:tentative="1">
      <w:start w:val="1"/>
      <w:numFmt w:val="bullet"/>
      <w:lvlText w:val=""/>
      <w:lvlJc w:val="left"/>
      <w:pPr>
        <w:tabs>
          <w:tab w:val="num" w:pos="2160"/>
        </w:tabs>
        <w:ind w:left="2160" w:hanging="360"/>
      </w:pPr>
      <w:rPr>
        <w:rFonts w:ascii="Symbol" w:hAnsi="Symbol" w:hint="default"/>
      </w:rPr>
    </w:lvl>
    <w:lvl w:ilvl="3" w:tplc="9926EF0E" w:tentative="1">
      <w:start w:val="1"/>
      <w:numFmt w:val="bullet"/>
      <w:lvlText w:val=""/>
      <w:lvlJc w:val="left"/>
      <w:pPr>
        <w:tabs>
          <w:tab w:val="num" w:pos="2880"/>
        </w:tabs>
        <w:ind w:left="2880" w:hanging="360"/>
      </w:pPr>
      <w:rPr>
        <w:rFonts w:ascii="Symbol" w:hAnsi="Symbol" w:hint="default"/>
      </w:rPr>
    </w:lvl>
    <w:lvl w:ilvl="4" w:tplc="78D85E1E" w:tentative="1">
      <w:start w:val="1"/>
      <w:numFmt w:val="bullet"/>
      <w:lvlText w:val=""/>
      <w:lvlJc w:val="left"/>
      <w:pPr>
        <w:tabs>
          <w:tab w:val="num" w:pos="3600"/>
        </w:tabs>
        <w:ind w:left="3600" w:hanging="360"/>
      </w:pPr>
      <w:rPr>
        <w:rFonts w:ascii="Symbol" w:hAnsi="Symbol" w:hint="default"/>
      </w:rPr>
    </w:lvl>
    <w:lvl w:ilvl="5" w:tplc="1ECCED86" w:tentative="1">
      <w:start w:val="1"/>
      <w:numFmt w:val="bullet"/>
      <w:lvlText w:val=""/>
      <w:lvlJc w:val="left"/>
      <w:pPr>
        <w:tabs>
          <w:tab w:val="num" w:pos="4320"/>
        </w:tabs>
        <w:ind w:left="4320" w:hanging="360"/>
      </w:pPr>
      <w:rPr>
        <w:rFonts w:ascii="Symbol" w:hAnsi="Symbol" w:hint="default"/>
      </w:rPr>
    </w:lvl>
    <w:lvl w:ilvl="6" w:tplc="E0884B2A" w:tentative="1">
      <w:start w:val="1"/>
      <w:numFmt w:val="bullet"/>
      <w:lvlText w:val=""/>
      <w:lvlJc w:val="left"/>
      <w:pPr>
        <w:tabs>
          <w:tab w:val="num" w:pos="5040"/>
        </w:tabs>
        <w:ind w:left="5040" w:hanging="360"/>
      </w:pPr>
      <w:rPr>
        <w:rFonts w:ascii="Symbol" w:hAnsi="Symbol" w:hint="default"/>
      </w:rPr>
    </w:lvl>
    <w:lvl w:ilvl="7" w:tplc="E0049E42" w:tentative="1">
      <w:start w:val="1"/>
      <w:numFmt w:val="bullet"/>
      <w:lvlText w:val=""/>
      <w:lvlJc w:val="left"/>
      <w:pPr>
        <w:tabs>
          <w:tab w:val="num" w:pos="5760"/>
        </w:tabs>
        <w:ind w:left="5760" w:hanging="360"/>
      </w:pPr>
      <w:rPr>
        <w:rFonts w:ascii="Symbol" w:hAnsi="Symbol" w:hint="default"/>
      </w:rPr>
    </w:lvl>
    <w:lvl w:ilvl="8" w:tplc="EAAA23F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79242A"/>
    <w:multiLevelType w:val="hybridMultilevel"/>
    <w:tmpl w:val="42B46D92"/>
    <w:lvl w:ilvl="0" w:tplc="04F46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C453CC"/>
    <w:multiLevelType w:val="hybridMultilevel"/>
    <w:tmpl w:val="17624A04"/>
    <w:lvl w:ilvl="0" w:tplc="13AAD1E0">
      <w:start w:val="1"/>
      <w:numFmt w:val="bullet"/>
      <w:lvlText w:val=""/>
      <w:lvlPicBulletId w:val="1"/>
      <w:lvlJc w:val="left"/>
      <w:pPr>
        <w:tabs>
          <w:tab w:val="num" w:pos="720"/>
        </w:tabs>
        <w:ind w:left="720" w:hanging="360"/>
      </w:pPr>
      <w:rPr>
        <w:rFonts w:ascii="Symbol" w:hAnsi="Symbol" w:hint="default"/>
      </w:rPr>
    </w:lvl>
    <w:lvl w:ilvl="1" w:tplc="30106536" w:tentative="1">
      <w:start w:val="1"/>
      <w:numFmt w:val="bullet"/>
      <w:lvlText w:val=""/>
      <w:lvlJc w:val="left"/>
      <w:pPr>
        <w:tabs>
          <w:tab w:val="num" w:pos="1440"/>
        </w:tabs>
        <w:ind w:left="1440" w:hanging="360"/>
      </w:pPr>
      <w:rPr>
        <w:rFonts w:ascii="Symbol" w:hAnsi="Symbol" w:hint="default"/>
      </w:rPr>
    </w:lvl>
    <w:lvl w:ilvl="2" w:tplc="5B7ABF42" w:tentative="1">
      <w:start w:val="1"/>
      <w:numFmt w:val="bullet"/>
      <w:lvlText w:val=""/>
      <w:lvlJc w:val="left"/>
      <w:pPr>
        <w:tabs>
          <w:tab w:val="num" w:pos="2160"/>
        </w:tabs>
        <w:ind w:left="2160" w:hanging="360"/>
      </w:pPr>
      <w:rPr>
        <w:rFonts w:ascii="Symbol" w:hAnsi="Symbol" w:hint="default"/>
      </w:rPr>
    </w:lvl>
    <w:lvl w:ilvl="3" w:tplc="F9AE3FA2" w:tentative="1">
      <w:start w:val="1"/>
      <w:numFmt w:val="bullet"/>
      <w:lvlText w:val=""/>
      <w:lvlJc w:val="left"/>
      <w:pPr>
        <w:tabs>
          <w:tab w:val="num" w:pos="2880"/>
        </w:tabs>
        <w:ind w:left="2880" w:hanging="360"/>
      </w:pPr>
      <w:rPr>
        <w:rFonts w:ascii="Symbol" w:hAnsi="Symbol" w:hint="default"/>
      </w:rPr>
    </w:lvl>
    <w:lvl w:ilvl="4" w:tplc="80E43EA6" w:tentative="1">
      <w:start w:val="1"/>
      <w:numFmt w:val="bullet"/>
      <w:lvlText w:val=""/>
      <w:lvlJc w:val="left"/>
      <w:pPr>
        <w:tabs>
          <w:tab w:val="num" w:pos="3600"/>
        </w:tabs>
        <w:ind w:left="3600" w:hanging="360"/>
      </w:pPr>
      <w:rPr>
        <w:rFonts w:ascii="Symbol" w:hAnsi="Symbol" w:hint="default"/>
      </w:rPr>
    </w:lvl>
    <w:lvl w:ilvl="5" w:tplc="E5EA01C4" w:tentative="1">
      <w:start w:val="1"/>
      <w:numFmt w:val="bullet"/>
      <w:lvlText w:val=""/>
      <w:lvlJc w:val="left"/>
      <w:pPr>
        <w:tabs>
          <w:tab w:val="num" w:pos="4320"/>
        </w:tabs>
        <w:ind w:left="4320" w:hanging="360"/>
      </w:pPr>
      <w:rPr>
        <w:rFonts w:ascii="Symbol" w:hAnsi="Symbol" w:hint="default"/>
      </w:rPr>
    </w:lvl>
    <w:lvl w:ilvl="6" w:tplc="22581602" w:tentative="1">
      <w:start w:val="1"/>
      <w:numFmt w:val="bullet"/>
      <w:lvlText w:val=""/>
      <w:lvlJc w:val="left"/>
      <w:pPr>
        <w:tabs>
          <w:tab w:val="num" w:pos="5040"/>
        </w:tabs>
        <w:ind w:left="5040" w:hanging="360"/>
      </w:pPr>
      <w:rPr>
        <w:rFonts w:ascii="Symbol" w:hAnsi="Symbol" w:hint="default"/>
      </w:rPr>
    </w:lvl>
    <w:lvl w:ilvl="7" w:tplc="D02EFB4C" w:tentative="1">
      <w:start w:val="1"/>
      <w:numFmt w:val="bullet"/>
      <w:lvlText w:val=""/>
      <w:lvlJc w:val="left"/>
      <w:pPr>
        <w:tabs>
          <w:tab w:val="num" w:pos="5760"/>
        </w:tabs>
        <w:ind w:left="5760" w:hanging="360"/>
      </w:pPr>
      <w:rPr>
        <w:rFonts w:ascii="Symbol" w:hAnsi="Symbol" w:hint="default"/>
      </w:rPr>
    </w:lvl>
    <w:lvl w:ilvl="8" w:tplc="3670E02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8533263"/>
    <w:multiLevelType w:val="hybridMultilevel"/>
    <w:tmpl w:val="17B0FC44"/>
    <w:lvl w:ilvl="0" w:tplc="83DC057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79648F"/>
    <w:multiLevelType w:val="hybridMultilevel"/>
    <w:tmpl w:val="76787C60"/>
    <w:lvl w:ilvl="0" w:tplc="023E5CAE">
      <w:start w:val="1"/>
      <w:numFmt w:val="bullet"/>
      <w:suff w:val="space"/>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9611FC"/>
    <w:multiLevelType w:val="hybridMultilevel"/>
    <w:tmpl w:val="89ACF6C8"/>
    <w:lvl w:ilvl="0" w:tplc="199A7D8A">
      <w:start w:val="1"/>
      <w:numFmt w:val="decimal"/>
      <w:suff w:val="space"/>
      <w:lvlText w:val="%1."/>
      <w:lvlJc w:val="left"/>
      <w:pPr>
        <w:ind w:left="720" w:hanging="360"/>
      </w:pPr>
      <w:rPr>
        <w:rFonts w:eastAsia="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9D0EE7"/>
    <w:multiLevelType w:val="hybridMultilevel"/>
    <w:tmpl w:val="C3D412E0"/>
    <w:lvl w:ilvl="0" w:tplc="9AA4171C">
      <w:start w:val="1"/>
      <w:numFmt w:val="bullet"/>
      <w:lvlText w:val=""/>
      <w:lvlPicBulletId w:val="0"/>
      <w:lvlJc w:val="left"/>
      <w:pPr>
        <w:tabs>
          <w:tab w:val="num" w:pos="720"/>
        </w:tabs>
        <w:ind w:left="720" w:hanging="360"/>
      </w:pPr>
      <w:rPr>
        <w:rFonts w:ascii="Symbol" w:hAnsi="Symbol" w:hint="default"/>
      </w:rPr>
    </w:lvl>
    <w:lvl w:ilvl="1" w:tplc="D54A2B5C" w:tentative="1">
      <w:start w:val="1"/>
      <w:numFmt w:val="bullet"/>
      <w:lvlText w:val=""/>
      <w:lvlJc w:val="left"/>
      <w:pPr>
        <w:tabs>
          <w:tab w:val="num" w:pos="1440"/>
        </w:tabs>
        <w:ind w:left="1440" w:hanging="360"/>
      </w:pPr>
      <w:rPr>
        <w:rFonts w:ascii="Symbol" w:hAnsi="Symbol" w:hint="default"/>
      </w:rPr>
    </w:lvl>
    <w:lvl w:ilvl="2" w:tplc="ECF06230" w:tentative="1">
      <w:start w:val="1"/>
      <w:numFmt w:val="bullet"/>
      <w:lvlText w:val=""/>
      <w:lvlJc w:val="left"/>
      <w:pPr>
        <w:tabs>
          <w:tab w:val="num" w:pos="2160"/>
        </w:tabs>
        <w:ind w:left="2160" w:hanging="360"/>
      </w:pPr>
      <w:rPr>
        <w:rFonts w:ascii="Symbol" w:hAnsi="Symbol" w:hint="default"/>
      </w:rPr>
    </w:lvl>
    <w:lvl w:ilvl="3" w:tplc="5DD65E46" w:tentative="1">
      <w:start w:val="1"/>
      <w:numFmt w:val="bullet"/>
      <w:lvlText w:val=""/>
      <w:lvlJc w:val="left"/>
      <w:pPr>
        <w:tabs>
          <w:tab w:val="num" w:pos="2880"/>
        </w:tabs>
        <w:ind w:left="2880" w:hanging="360"/>
      </w:pPr>
      <w:rPr>
        <w:rFonts w:ascii="Symbol" w:hAnsi="Symbol" w:hint="default"/>
      </w:rPr>
    </w:lvl>
    <w:lvl w:ilvl="4" w:tplc="102E0AF4" w:tentative="1">
      <w:start w:val="1"/>
      <w:numFmt w:val="bullet"/>
      <w:lvlText w:val=""/>
      <w:lvlJc w:val="left"/>
      <w:pPr>
        <w:tabs>
          <w:tab w:val="num" w:pos="3600"/>
        </w:tabs>
        <w:ind w:left="3600" w:hanging="360"/>
      </w:pPr>
      <w:rPr>
        <w:rFonts w:ascii="Symbol" w:hAnsi="Symbol" w:hint="default"/>
      </w:rPr>
    </w:lvl>
    <w:lvl w:ilvl="5" w:tplc="6CC66342" w:tentative="1">
      <w:start w:val="1"/>
      <w:numFmt w:val="bullet"/>
      <w:lvlText w:val=""/>
      <w:lvlJc w:val="left"/>
      <w:pPr>
        <w:tabs>
          <w:tab w:val="num" w:pos="4320"/>
        </w:tabs>
        <w:ind w:left="4320" w:hanging="360"/>
      </w:pPr>
      <w:rPr>
        <w:rFonts w:ascii="Symbol" w:hAnsi="Symbol" w:hint="default"/>
      </w:rPr>
    </w:lvl>
    <w:lvl w:ilvl="6" w:tplc="4628027A" w:tentative="1">
      <w:start w:val="1"/>
      <w:numFmt w:val="bullet"/>
      <w:lvlText w:val=""/>
      <w:lvlJc w:val="left"/>
      <w:pPr>
        <w:tabs>
          <w:tab w:val="num" w:pos="5040"/>
        </w:tabs>
        <w:ind w:left="5040" w:hanging="360"/>
      </w:pPr>
      <w:rPr>
        <w:rFonts w:ascii="Symbol" w:hAnsi="Symbol" w:hint="default"/>
      </w:rPr>
    </w:lvl>
    <w:lvl w:ilvl="7" w:tplc="3BD83576" w:tentative="1">
      <w:start w:val="1"/>
      <w:numFmt w:val="bullet"/>
      <w:lvlText w:val=""/>
      <w:lvlJc w:val="left"/>
      <w:pPr>
        <w:tabs>
          <w:tab w:val="num" w:pos="5760"/>
        </w:tabs>
        <w:ind w:left="5760" w:hanging="360"/>
      </w:pPr>
      <w:rPr>
        <w:rFonts w:ascii="Symbol" w:hAnsi="Symbol" w:hint="default"/>
      </w:rPr>
    </w:lvl>
    <w:lvl w:ilvl="8" w:tplc="3980375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0372DB7"/>
    <w:multiLevelType w:val="hybridMultilevel"/>
    <w:tmpl w:val="0FAC9630"/>
    <w:lvl w:ilvl="0" w:tplc="F42E353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0FC38A8"/>
    <w:multiLevelType w:val="hybridMultilevel"/>
    <w:tmpl w:val="241CC338"/>
    <w:lvl w:ilvl="0" w:tplc="98706E0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A6C68"/>
    <w:multiLevelType w:val="hybridMultilevel"/>
    <w:tmpl w:val="AF82BF88"/>
    <w:lvl w:ilvl="0" w:tplc="A7528898">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891020"/>
    <w:multiLevelType w:val="multilevel"/>
    <w:tmpl w:val="A4DC12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58A099B"/>
    <w:multiLevelType w:val="hybridMultilevel"/>
    <w:tmpl w:val="63DC61D6"/>
    <w:lvl w:ilvl="0" w:tplc="B2086560">
      <w:start w:val="1"/>
      <w:numFmt w:val="bullet"/>
      <w:lvlText w:val=""/>
      <w:lvlPicBulletId w:val="0"/>
      <w:lvlJc w:val="left"/>
      <w:pPr>
        <w:tabs>
          <w:tab w:val="num" w:pos="720"/>
        </w:tabs>
        <w:ind w:left="720" w:hanging="360"/>
      </w:pPr>
      <w:rPr>
        <w:rFonts w:ascii="Symbol" w:hAnsi="Symbol" w:hint="default"/>
      </w:rPr>
    </w:lvl>
    <w:lvl w:ilvl="1" w:tplc="B1C4542E" w:tentative="1">
      <w:start w:val="1"/>
      <w:numFmt w:val="bullet"/>
      <w:lvlText w:val=""/>
      <w:lvlJc w:val="left"/>
      <w:pPr>
        <w:tabs>
          <w:tab w:val="num" w:pos="1440"/>
        </w:tabs>
        <w:ind w:left="1440" w:hanging="360"/>
      </w:pPr>
      <w:rPr>
        <w:rFonts w:ascii="Symbol" w:hAnsi="Symbol" w:hint="default"/>
      </w:rPr>
    </w:lvl>
    <w:lvl w:ilvl="2" w:tplc="D4C405F6" w:tentative="1">
      <w:start w:val="1"/>
      <w:numFmt w:val="bullet"/>
      <w:lvlText w:val=""/>
      <w:lvlJc w:val="left"/>
      <w:pPr>
        <w:tabs>
          <w:tab w:val="num" w:pos="2160"/>
        </w:tabs>
        <w:ind w:left="2160" w:hanging="360"/>
      </w:pPr>
      <w:rPr>
        <w:rFonts w:ascii="Symbol" w:hAnsi="Symbol" w:hint="default"/>
      </w:rPr>
    </w:lvl>
    <w:lvl w:ilvl="3" w:tplc="19C84EEE" w:tentative="1">
      <w:start w:val="1"/>
      <w:numFmt w:val="bullet"/>
      <w:lvlText w:val=""/>
      <w:lvlJc w:val="left"/>
      <w:pPr>
        <w:tabs>
          <w:tab w:val="num" w:pos="2880"/>
        </w:tabs>
        <w:ind w:left="2880" w:hanging="360"/>
      </w:pPr>
      <w:rPr>
        <w:rFonts w:ascii="Symbol" w:hAnsi="Symbol" w:hint="default"/>
      </w:rPr>
    </w:lvl>
    <w:lvl w:ilvl="4" w:tplc="90465AB2" w:tentative="1">
      <w:start w:val="1"/>
      <w:numFmt w:val="bullet"/>
      <w:lvlText w:val=""/>
      <w:lvlJc w:val="left"/>
      <w:pPr>
        <w:tabs>
          <w:tab w:val="num" w:pos="3600"/>
        </w:tabs>
        <w:ind w:left="3600" w:hanging="360"/>
      </w:pPr>
      <w:rPr>
        <w:rFonts w:ascii="Symbol" w:hAnsi="Symbol" w:hint="default"/>
      </w:rPr>
    </w:lvl>
    <w:lvl w:ilvl="5" w:tplc="E65856AC" w:tentative="1">
      <w:start w:val="1"/>
      <w:numFmt w:val="bullet"/>
      <w:lvlText w:val=""/>
      <w:lvlJc w:val="left"/>
      <w:pPr>
        <w:tabs>
          <w:tab w:val="num" w:pos="4320"/>
        </w:tabs>
        <w:ind w:left="4320" w:hanging="360"/>
      </w:pPr>
      <w:rPr>
        <w:rFonts w:ascii="Symbol" w:hAnsi="Symbol" w:hint="default"/>
      </w:rPr>
    </w:lvl>
    <w:lvl w:ilvl="6" w:tplc="5B5095C8" w:tentative="1">
      <w:start w:val="1"/>
      <w:numFmt w:val="bullet"/>
      <w:lvlText w:val=""/>
      <w:lvlJc w:val="left"/>
      <w:pPr>
        <w:tabs>
          <w:tab w:val="num" w:pos="5040"/>
        </w:tabs>
        <w:ind w:left="5040" w:hanging="360"/>
      </w:pPr>
      <w:rPr>
        <w:rFonts w:ascii="Symbol" w:hAnsi="Symbol" w:hint="default"/>
      </w:rPr>
    </w:lvl>
    <w:lvl w:ilvl="7" w:tplc="9F56589A" w:tentative="1">
      <w:start w:val="1"/>
      <w:numFmt w:val="bullet"/>
      <w:lvlText w:val=""/>
      <w:lvlJc w:val="left"/>
      <w:pPr>
        <w:tabs>
          <w:tab w:val="num" w:pos="5760"/>
        </w:tabs>
        <w:ind w:left="5760" w:hanging="360"/>
      </w:pPr>
      <w:rPr>
        <w:rFonts w:ascii="Symbol" w:hAnsi="Symbol" w:hint="default"/>
      </w:rPr>
    </w:lvl>
    <w:lvl w:ilvl="8" w:tplc="94D88BF2"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F7C02E9"/>
    <w:multiLevelType w:val="multilevel"/>
    <w:tmpl w:val="DB54E768"/>
    <w:lvl w:ilvl="0">
      <w:start w:val="1"/>
      <w:numFmt w:val="decimal"/>
      <w:suff w:val="space"/>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4"/>
  </w:num>
  <w:num w:numId="3">
    <w:abstractNumId w:val="12"/>
  </w:num>
  <w:num w:numId="4">
    <w:abstractNumId w:val="38"/>
  </w:num>
  <w:num w:numId="5">
    <w:abstractNumId w:val="18"/>
  </w:num>
  <w:num w:numId="6">
    <w:abstractNumId w:val="17"/>
  </w:num>
  <w:num w:numId="7">
    <w:abstractNumId w:val="5"/>
  </w:num>
  <w:num w:numId="8">
    <w:abstractNumId w:val="6"/>
  </w:num>
  <w:num w:numId="9">
    <w:abstractNumId w:val="35"/>
  </w:num>
  <w:num w:numId="10">
    <w:abstractNumId w:val="28"/>
  </w:num>
  <w:num w:numId="11">
    <w:abstractNumId w:val="36"/>
  </w:num>
  <w:num w:numId="12">
    <w:abstractNumId w:val="8"/>
  </w:num>
  <w:num w:numId="13">
    <w:abstractNumId w:val="41"/>
  </w:num>
  <w:num w:numId="14">
    <w:abstractNumId w:val="30"/>
  </w:num>
  <w:num w:numId="15">
    <w:abstractNumId w:val="9"/>
  </w:num>
  <w:num w:numId="16">
    <w:abstractNumId w:val="15"/>
  </w:num>
  <w:num w:numId="17">
    <w:abstractNumId w:val="32"/>
  </w:num>
  <w:num w:numId="18">
    <w:abstractNumId w:val="21"/>
  </w:num>
  <w:num w:numId="19">
    <w:abstractNumId w:val="16"/>
  </w:num>
  <w:num w:numId="20">
    <w:abstractNumId w:val="24"/>
  </w:num>
  <w:num w:numId="21">
    <w:abstractNumId w:val="1"/>
  </w:num>
  <w:num w:numId="22">
    <w:abstractNumId w:val="27"/>
  </w:num>
  <w:num w:numId="23">
    <w:abstractNumId w:val="4"/>
  </w:num>
  <w:num w:numId="24">
    <w:abstractNumId w:val="26"/>
  </w:num>
  <w:num w:numId="25">
    <w:abstractNumId w:val="39"/>
  </w:num>
  <w:num w:numId="26">
    <w:abstractNumId w:val="22"/>
  </w:num>
  <w:num w:numId="27">
    <w:abstractNumId w:val="2"/>
  </w:num>
  <w:num w:numId="28">
    <w:abstractNumId w:val="19"/>
  </w:num>
  <w:num w:numId="29">
    <w:abstractNumId w:val="13"/>
  </w:num>
  <w:num w:numId="30">
    <w:abstractNumId w:val="20"/>
  </w:num>
  <w:num w:numId="31">
    <w:abstractNumId w:val="3"/>
  </w:num>
  <w:num w:numId="32">
    <w:abstractNumId w:val="37"/>
  </w:num>
  <w:num w:numId="33">
    <w:abstractNumId w:val="31"/>
  </w:num>
  <w:num w:numId="34">
    <w:abstractNumId w:val="40"/>
  </w:num>
  <w:num w:numId="35">
    <w:abstractNumId w:val="33"/>
  </w:num>
  <w:num w:numId="36">
    <w:abstractNumId w:val="42"/>
  </w:num>
  <w:num w:numId="37">
    <w:abstractNumId w:val="14"/>
  </w:num>
  <w:num w:numId="38">
    <w:abstractNumId w:val="11"/>
  </w:num>
  <w:num w:numId="39">
    <w:abstractNumId w:val="25"/>
  </w:num>
  <w:num w:numId="40">
    <w:abstractNumId w:val="29"/>
  </w:num>
  <w:num w:numId="41">
    <w:abstractNumId w:val="7"/>
  </w:num>
  <w:num w:numId="42">
    <w:abstractNumId w:val="10"/>
  </w:num>
  <w:num w:numId="4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ru-RU" w:vendorID="64" w:dllVersion="131078" w:nlCheck="1" w:checkStyle="0"/>
  <w:activeWritingStyle w:appName="MSWord" w:lang="en-US" w:vendorID="64" w:dllVersion="131078" w:nlCheck="1" w:checkStyle="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024"/>
    <w:rsid w:val="00000057"/>
    <w:rsid w:val="000011AE"/>
    <w:rsid w:val="00001451"/>
    <w:rsid w:val="00001D3C"/>
    <w:rsid w:val="00003418"/>
    <w:rsid w:val="00003865"/>
    <w:rsid w:val="00003CDD"/>
    <w:rsid w:val="00003FB1"/>
    <w:rsid w:val="00004E40"/>
    <w:rsid w:val="00005567"/>
    <w:rsid w:val="000059CE"/>
    <w:rsid w:val="000110EE"/>
    <w:rsid w:val="00012A65"/>
    <w:rsid w:val="000133F2"/>
    <w:rsid w:val="000133FD"/>
    <w:rsid w:val="00014D69"/>
    <w:rsid w:val="0001516F"/>
    <w:rsid w:val="00016571"/>
    <w:rsid w:val="000165C1"/>
    <w:rsid w:val="00017530"/>
    <w:rsid w:val="00020D06"/>
    <w:rsid w:val="00024302"/>
    <w:rsid w:val="000244BE"/>
    <w:rsid w:val="00024A24"/>
    <w:rsid w:val="000264C4"/>
    <w:rsid w:val="0002693F"/>
    <w:rsid w:val="000322A7"/>
    <w:rsid w:val="000323A8"/>
    <w:rsid w:val="00033155"/>
    <w:rsid w:val="00034238"/>
    <w:rsid w:val="0003482C"/>
    <w:rsid w:val="00035AEC"/>
    <w:rsid w:val="00036043"/>
    <w:rsid w:val="0003634E"/>
    <w:rsid w:val="000415CB"/>
    <w:rsid w:val="0004372B"/>
    <w:rsid w:val="00044890"/>
    <w:rsid w:val="00044B90"/>
    <w:rsid w:val="0004561F"/>
    <w:rsid w:val="00050795"/>
    <w:rsid w:val="000554E1"/>
    <w:rsid w:val="00056526"/>
    <w:rsid w:val="000607C6"/>
    <w:rsid w:val="00061CD2"/>
    <w:rsid w:val="00062F7C"/>
    <w:rsid w:val="00063F1F"/>
    <w:rsid w:val="00064C86"/>
    <w:rsid w:val="00065F94"/>
    <w:rsid w:val="000711B0"/>
    <w:rsid w:val="000723D8"/>
    <w:rsid w:val="00073AFC"/>
    <w:rsid w:val="000752B8"/>
    <w:rsid w:val="00075EAB"/>
    <w:rsid w:val="00076D42"/>
    <w:rsid w:val="00076FAC"/>
    <w:rsid w:val="00077B24"/>
    <w:rsid w:val="000800BC"/>
    <w:rsid w:val="00082C51"/>
    <w:rsid w:val="000843D4"/>
    <w:rsid w:val="00084DA9"/>
    <w:rsid w:val="00085504"/>
    <w:rsid w:val="00090381"/>
    <w:rsid w:val="00091024"/>
    <w:rsid w:val="000925D4"/>
    <w:rsid w:val="000933F5"/>
    <w:rsid w:val="000938DD"/>
    <w:rsid w:val="00094DBD"/>
    <w:rsid w:val="00094E04"/>
    <w:rsid w:val="000967E4"/>
    <w:rsid w:val="00097A7B"/>
    <w:rsid w:val="00097F64"/>
    <w:rsid w:val="000A0CDF"/>
    <w:rsid w:val="000A37FA"/>
    <w:rsid w:val="000A5569"/>
    <w:rsid w:val="000B1A44"/>
    <w:rsid w:val="000B394E"/>
    <w:rsid w:val="000B3D64"/>
    <w:rsid w:val="000B5530"/>
    <w:rsid w:val="000B7862"/>
    <w:rsid w:val="000C1773"/>
    <w:rsid w:val="000C209F"/>
    <w:rsid w:val="000C27C0"/>
    <w:rsid w:val="000C27D3"/>
    <w:rsid w:val="000C4590"/>
    <w:rsid w:val="000C55B3"/>
    <w:rsid w:val="000C6CA2"/>
    <w:rsid w:val="000D0EF3"/>
    <w:rsid w:val="000D254F"/>
    <w:rsid w:val="000D2DB9"/>
    <w:rsid w:val="000D2EC6"/>
    <w:rsid w:val="000D60FB"/>
    <w:rsid w:val="000D61C7"/>
    <w:rsid w:val="000D7BEF"/>
    <w:rsid w:val="000E1089"/>
    <w:rsid w:val="000E12F4"/>
    <w:rsid w:val="000E2ECC"/>
    <w:rsid w:val="000E3CF8"/>
    <w:rsid w:val="000E4693"/>
    <w:rsid w:val="000E4892"/>
    <w:rsid w:val="000E621A"/>
    <w:rsid w:val="000E6834"/>
    <w:rsid w:val="000E78AE"/>
    <w:rsid w:val="000F0C78"/>
    <w:rsid w:val="000F2234"/>
    <w:rsid w:val="000F3596"/>
    <w:rsid w:val="000F4762"/>
    <w:rsid w:val="000F4866"/>
    <w:rsid w:val="000F5C3D"/>
    <w:rsid w:val="000F5C6B"/>
    <w:rsid w:val="001028D9"/>
    <w:rsid w:val="00103629"/>
    <w:rsid w:val="00103CF0"/>
    <w:rsid w:val="00104411"/>
    <w:rsid w:val="00104A93"/>
    <w:rsid w:val="00105A60"/>
    <w:rsid w:val="00106EB3"/>
    <w:rsid w:val="001074D7"/>
    <w:rsid w:val="00107541"/>
    <w:rsid w:val="00107D66"/>
    <w:rsid w:val="0011003A"/>
    <w:rsid w:val="0011088D"/>
    <w:rsid w:val="00111F9F"/>
    <w:rsid w:val="001140CE"/>
    <w:rsid w:val="00114F56"/>
    <w:rsid w:val="001154EE"/>
    <w:rsid w:val="00120F62"/>
    <w:rsid w:val="00122042"/>
    <w:rsid w:val="00122EA1"/>
    <w:rsid w:val="001231DD"/>
    <w:rsid w:val="00123A94"/>
    <w:rsid w:val="00125446"/>
    <w:rsid w:val="00125861"/>
    <w:rsid w:val="00125B47"/>
    <w:rsid w:val="00126DA5"/>
    <w:rsid w:val="0012731A"/>
    <w:rsid w:val="00130B89"/>
    <w:rsid w:val="0013100F"/>
    <w:rsid w:val="001320D4"/>
    <w:rsid w:val="0013273C"/>
    <w:rsid w:val="0013355A"/>
    <w:rsid w:val="00137952"/>
    <w:rsid w:val="00137E9F"/>
    <w:rsid w:val="00140FFB"/>
    <w:rsid w:val="00141591"/>
    <w:rsid w:val="001418A8"/>
    <w:rsid w:val="00143B08"/>
    <w:rsid w:val="00143D4E"/>
    <w:rsid w:val="0015065B"/>
    <w:rsid w:val="00150D25"/>
    <w:rsid w:val="00152E8E"/>
    <w:rsid w:val="00153C8F"/>
    <w:rsid w:val="0015444B"/>
    <w:rsid w:val="0015465D"/>
    <w:rsid w:val="001569D3"/>
    <w:rsid w:val="00156B6D"/>
    <w:rsid w:val="0016143F"/>
    <w:rsid w:val="00161CA6"/>
    <w:rsid w:val="00162CD5"/>
    <w:rsid w:val="0016530F"/>
    <w:rsid w:val="001654B6"/>
    <w:rsid w:val="00165F0A"/>
    <w:rsid w:val="00167BA7"/>
    <w:rsid w:val="001700D1"/>
    <w:rsid w:val="001729D6"/>
    <w:rsid w:val="00173626"/>
    <w:rsid w:val="001744CA"/>
    <w:rsid w:val="0017643D"/>
    <w:rsid w:val="001768CB"/>
    <w:rsid w:val="00176A76"/>
    <w:rsid w:val="00181140"/>
    <w:rsid w:val="00181854"/>
    <w:rsid w:val="00183F7D"/>
    <w:rsid w:val="00184089"/>
    <w:rsid w:val="001841E8"/>
    <w:rsid w:val="00184D91"/>
    <w:rsid w:val="00184E6B"/>
    <w:rsid w:val="001857E4"/>
    <w:rsid w:val="00186193"/>
    <w:rsid w:val="001866F9"/>
    <w:rsid w:val="0018703B"/>
    <w:rsid w:val="00187195"/>
    <w:rsid w:val="00190E8B"/>
    <w:rsid w:val="00190F80"/>
    <w:rsid w:val="00191B9E"/>
    <w:rsid w:val="001924A7"/>
    <w:rsid w:val="00193333"/>
    <w:rsid w:val="00193A40"/>
    <w:rsid w:val="00193CA6"/>
    <w:rsid w:val="001940F2"/>
    <w:rsid w:val="001959B0"/>
    <w:rsid w:val="00197D5F"/>
    <w:rsid w:val="001A164B"/>
    <w:rsid w:val="001A2B9D"/>
    <w:rsid w:val="001A61B7"/>
    <w:rsid w:val="001B0C86"/>
    <w:rsid w:val="001B256F"/>
    <w:rsid w:val="001B276E"/>
    <w:rsid w:val="001B33D0"/>
    <w:rsid w:val="001B4B80"/>
    <w:rsid w:val="001B7A28"/>
    <w:rsid w:val="001C363D"/>
    <w:rsid w:val="001C5072"/>
    <w:rsid w:val="001C698A"/>
    <w:rsid w:val="001C6AD6"/>
    <w:rsid w:val="001C704C"/>
    <w:rsid w:val="001C7D4C"/>
    <w:rsid w:val="001D0EA6"/>
    <w:rsid w:val="001D3C43"/>
    <w:rsid w:val="001D57A7"/>
    <w:rsid w:val="001D5F79"/>
    <w:rsid w:val="001D6464"/>
    <w:rsid w:val="001D752A"/>
    <w:rsid w:val="001E0464"/>
    <w:rsid w:val="001E08B0"/>
    <w:rsid w:val="001E29BF"/>
    <w:rsid w:val="001E34C1"/>
    <w:rsid w:val="001E60EB"/>
    <w:rsid w:val="001E7C44"/>
    <w:rsid w:val="001F0DBC"/>
    <w:rsid w:val="001F0EC2"/>
    <w:rsid w:val="001F6FDD"/>
    <w:rsid w:val="002008A1"/>
    <w:rsid w:val="00200ED4"/>
    <w:rsid w:val="00200F5C"/>
    <w:rsid w:val="0020102C"/>
    <w:rsid w:val="00201E56"/>
    <w:rsid w:val="002027BB"/>
    <w:rsid w:val="00203245"/>
    <w:rsid w:val="00203A4A"/>
    <w:rsid w:val="00203A5F"/>
    <w:rsid w:val="002045C8"/>
    <w:rsid w:val="00210793"/>
    <w:rsid w:val="00210AD1"/>
    <w:rsid w:val="00210EC2"/>
    <w:rsid w:val="0021123A"/>
    <w:rsid w:val="00211685"/>
    <w:rsid w:val="00211867"/>
    <w:rsid w:val="0021373D"/>
    <w:rsid w:val="002151C7"/>
    <w:rsid w:val="002153C1"/>
    <w:rsid w:val="002157C9"/>
    <w:rsid w:val="00215CEF"/>
    <w:rsid w:val="00222480"/>
    <w:rsid w:val="00222B5E"/>
    <w:rsid w:val="0022356C"/>
    <w:rsid w:val="002250BD"/>
    <w:rsid w:val="00226D5A"/>
    <w:rsid w:val="00230037"/>
    <w:rsid w:val="00230869"/>
    <w:rsid w:val="00231E18"/>
    <w:rsid w:val="00233517"/>
    <w:rsid w:val="00234EE0"/>
    <w:rsid w:val="00235452"/>
    <w:rsid w:val="0023592A"/>
    <w:rsid w:val="00235B48"/>
    <w:rsid w:val="00235C41"/>
    <w:rsid w:val="002371CF"/>
    <w:rsid w:val="00241D0D"/>
    <w:rsid w:val="00242577"/>
    <w:rsid w:val="00242921"/>
    <w:rsid w:val="00242B0A"/>
    <w:rsid w:val="002442DB"/>
    <w:rsid w:val="002469BB"/>
    <w:rsid w:val="002515A6"/>
    <w:rsid w:val="002517B2"/>
    <w:rsid w:val="00254219"/>
    <w:rsid w:val="00255822"/>
    <w:rsid w:val="00257698"/>
    <w:rsid w:val="00262127"/>
    <w:rsid w:val="00262985"/>
    <w:rsid w:val="00264E4E"/>
    <w:rsid w:val="00265096"/>
    <w:rsid w:val="0026513B"/>
    <w:rsid w:val="00265533"/>
    <w:rsid w:val="002657B8"/>
    <w:rsid w:val="00266761"/>
    <w:rsid w:val="00270B50"/>
    <w:rsid w:val="00271990"/>
    <w:rsid w:val="002727B9"/>
    <w:rsid w:val="0027313B"/>
    <w:rsid w:val="00273447"/>
    <w:rsid w:val="00273886"/>
    <w:rsid w:val="00273A77"/>
    <w:rsid w:val="00274CD4"/>
    <w:rsid w:val="002752A2"/>
    <w:rsid w:val="0027544C"/>
    <w:rsid w:val="002766A5"/>
    <w:rsid w:val="00277718"/>
    <w:rsid w:val="002801FF"/>
    <w:rsid w:val="00280275"/>
    <w:rsid w:val="002836C4"/>
    <w:rsid w:val="002841B7"/>
    <w:rsid w:val="002854BF"/>
    <w:rsid w:val="002859E6"/>
    <w:rsid w:val="002861DC"/>
    <w:rsid w:val="0028706D"/>
    <w:rsid w:val="00287339"/>
    <w:rsid w:val="002902DC"/>
    <w:rsid w:val="002912D3"/>
    <w:rsid w:val="00292EA1"/>
    <w:rsid w:val="0029449B"/>
    <w:rsid w:val="002A0952"/>
    <w:rsid w:val="002A0DBA"/>
    <w:rsid w:val="002A146A"/>
    <w:rsid w:val="002A27E6"/>
    <w:rsid w:val="002A3564"/>
    <w:rsid w:val="002A3712"/>
    <w:rsid w:val="002A3A92"/>
    <w:rsid w:val="002A4C2E"/>
    <w:rsid w:val="002A4DF6"/>
    <w:rsid w:val="002A52E2"/>
    <w:rsid w:val="002A6DA6"/>
    <w:rsid w:val="002B0EA0"/>
    <w:rsid w:val="002B1116"/>
    <w:rsid w:val="002B15A7"/>
    <w:rsid w:val="002B2063"/>
    <w:rsid w:val="002B2550"/>
    <w:rsid w:val="002B35B4"/>
    <w:rsid w:val="002B4708"/>
    <w:rsid w:val="002B4B89"/>
    <w:rsid w:val="002B58BE"/>
    <w:rsid w:val="002B6022"/>
    <w:rsid w:val="002B6F9B"/>
    <w:rsid w:val="002B793B"/>
    <w:rsid w:val="002C1EE3"/>
    <w:rsid w:val="002C2862"/>
    <w:rsid w:val="002C30E8"/>
    <w:rsid w:val="002C417B"/>
    <w:rsid w:val="002C475B"/>
    <w:rsid w:val="002C47E3"/>
    <w:rsid w:val="002C48FA"/>
    <w:rsid w:val="002C5BDC"/>
    <w:rsid w:val="002C76BB"/>
    <w:rsid w:val="002C7BD0"/>
    <w:rsid w:val="002D05B5"/>
    <w:rsid w:val="002D1316"/>
    <w:rsid w:val="002D3EC7"/>
    <w:rsid w:val="002D4F90"/>
    <w:rsid w:val="002D6098"/>
    <w:rsid w:val="002D6665"/>
    <w:rsid w:val="002D706C"/>
    <w:rsid w:val="002E07A2"/>
    <w:rsid w:val="002E0E37"/>
    <w:rsid w:val="002E0FDD"/>
    <w:rsid w:val="002E149D"/>
    <w:rsid w:val="002E3DB8"/>
    <w:rsid w:val="002E3DE0"/>
    <w:rsid w:val="002E6638"/>
    <w:rsid w:val="002E6640"/>
    <w:rsid w:val="002F18EB"/>
    <w:rsid w:val="002F1EAE"/>
    <w:rsid w:val="002F5400"/>
    <w:rsid w:val="002F6B68"/>
    <w:rsid w:val="002F6C78"/>
    <w:rsid w:val="0030034D"/>
    <w:rsid w:val="003011EB"/>
    <w:rsid w:val="00302D9B"/>
    <w:rsid w:val="003030D8"/>
    <w:rsid w:val="00303564"/>
    <w:rsid w:val="00304C11"/>
    <w:rsid w:val="00304CCF"/>
    <w:rsid w:val="00306775"/>
    <w:rsid w:val="003077FB"/>
    <w:rsid w:val="00307A1B"/>
    <w:rsid w:val="00310E53"/>
    <w:rsid w:val="00311371"/>
    <w:rsid w:val="00314504"/>
    <w:rsid w:val="00315901"/>
    <w:rsid w:val="00315C88"/>
    <w:rsid w:val="00316400"/>
    <w:rsid w:val="003216D4"/>
    <w:rsid w:val="00321C97"/>
    <w:rsid w:val="00323AFB"/>
    <w:rsid w:val="00323BAD"/>
    <w:rsid w:val="00324799"/>
    <w:rsid w:val="00326366"/>
    <w:rsid w:val="00326F0D"/>
    <w:rsid w:val="00327427"/>
    <w:rsid w:val="00331201"/>
    <w:rsid w:val="00331C66"/>
    <w:rsid w:val="00332314"/>
    <w:rsid w:val="00333729"/>
    <w:rsid w:val="00334515"/>
    <w:rsid w:val="003346ED"/>
    <w:rsid w:val="00335902"/>
    <w:rsid w:val="00340CAB"/>
    <w:rsid w:val="0034234B"/>
    <w:rsid w:val="0034282A"/>
    <w:rsid w:val="00342857"/>
    <w:rsid w:val="00342F38"/>
    <w:rsid w:val="0034324D"/>
    <w:rsid w:val="00343BA3"/>
    <w:rsid w:val="00344C45"/>
    <w:rsid w:val="00346BB0"/>
    <w:rsid w:val="00350A74"/>
    <w:rsid w:val="0035185E"/>
    <w:rsid w:val="0035304C"/>
    <w:rsid w:val="00356D65"/>
    <w:rsid w:val="00357AAF"/>
    <w:rsid w:val="003618F4"/>
    <w:rsid w:val="00362024"/>
    <w:rsid w:val="0036206F"/>
    <w:rsid w:val="003621EE"/>
    <w:rsid w:val="0036308F"/>
    <w:rsid w:val="003652C7"/>
    <w:rsid w:val="00365FB6"/>
    <w:rsid w:val="00366B10"/>
    <w:rsid w:val="0036736C"/>
    <w:rsid w:val="00370A11"/>
    <w:rsid w:val="00370D34"/>
    <w:rsid w:val="0037181A"/>
    <w:rsid w:val="00372BA0"/>
    <w:rsid w:val="00373866"/>
    <w:rsid w:val="00377156"/>
    <w:rsid w:val="0038086B"/>
    <w:rsid w:val="00382B91"/>
    <w:rsid w:val="003832C9"/>
    <w:rsid w:val="00383E95"/>
    <w:rsid w:val="00386294"/>
    <w:rsid w:val="00386494"/>
    <w:rsid w:val="00387140"/>
    <w:rsid w:val="0039141F"/>
    <w:rsid w:val="00391464"/>
    <w:rsid w:val="00394894"/>
    <w:rsid w:val="003948CC"/>
    <w:rsid w:val="00394ADC"/>
    <w:rsid w:val="003971C7"/>
    <w:rsid w:val="003976D9"/>
    <w:rsid w:val="003A0C3B"/>
    <w:rsid w:val="003A146E"/>
    <w:rsid w:val="003A275C"/>
    <w:rsid w:val="003A3459"/>
    <w:rsid w:val="003A349E"/>
    <w:rsid w:val="003A6031"/>
    <w:rsid w:val="003A6997"/>
    <w:rsid w:val="003A7700"/>
    <w:rsid w:val="003A7E96"/>
    <w:rsid w:val="003B06A6"/>
    <w:rsid w:val="003B0FC4"/>
    <w:rsid w:val="003B2F09"/>
    <w:rsid w:val="003B6828"/>
    <w:rsid w:val="003B7212"/>
    <w:rsid w:val="003C18D9"/>
    <w:rsid w:val="003C1B1A"/>
    <w:rsid w:val="003C2AF7"/>
    <w:rsid w:val="003C2EB0"/>
    <w:rsid w:val="003C33D9"/>
    <w:rsid w:val="003C38BF"/>
    <w:rsid w:val="003C3FBF"/>
    <w:rsid w:val="003C6F68"/>
    <w:rsid w:val="003D04C1"/>
    <w:rsid w:val="003D1001"/>
    <w:rsid w:val="003D17A7"/>
    <w:rsid w:val="003D1A37"/>
    <w:rsid w:val="003D1EFF"/>
    <w:rsid w:val="003D3472"/>
    <w:rsid w:val="003D3D9B"/>
    <w:rsid w:val="003D3F90"/>
    <w:rsid w:val="003E27C4"/>
    <w:rsid w:val="003E516D"/>
    <w:rsid w:val="003E5DBE"/>
    <w:rsid w:val="003E7143"/>
    <w:rsid w:val="003E773C"/>
    <w:rsid w:val="003E7CA5"/>
    <w:rsid w:val="003F0EBC"/>
    <w:rsid w:val="003F12FC"/>
    <w:rsid w:val="003F1407"/>
    <w:rsid w:val="003F18E0"/>
    <w:rsid w:val="003F3DD3"/>
    <w:rsid w:val="003F4B69"/>
    <w:rsid w:val="003F5B36"/>
    <w:rsid w:val="003F7AE0"/>
    <w:rsid w:val="003F7C31"/>
    <w:rsid w:val="00400F59"/>
    <w:rsid w:val="00401215"/>
    <w:rsid w:val="00401662"/>
    <w:rsid w:val="004040AD"/>
    <w:rsid w:val="004052C5"/>
    <w:rsid w:val="00413239"/>
    <w:rsid w:val="004154D3"/>
    <w:rsid w:val="0041564A"/>
    <w:rsid w:val="00416632"/>
    <w:rsid w:val="00416F86"/>
    <w:rsid w:val="004171A4"/>
    <w:rsid w:val="00420CC4"/>
    <w:rsid w:val="00420CEA"/>
    <w:rsid w:val="00420EAD"/>
    <w:rsid w:val="00421113"/>
    <w:rsid w:val="00421640"/>
    <w:rsid w:val="004223F9"/>
    <w:rsid w:val="0042260B"/>
    <w:rsid w:val="00422CAD"/>
    <w:rsid w:val="00424032"/>
    <w:rsid w:val="004273AF"/>
    <w:rsid w:val="00427560"/>
    <w:rsid w:val="00427C7C"/>
    <w:rsid w:val="004303EC"/>
    <w:rsid w:val="0043062A"/>
    <w:rsid w:val="00430978"/>
    <w:rsid w:val="00430F6F"/>
    <w:rsid w:val="00431382"/>
    <w:rsid w:val="004320D2"/>
    <w:rsid w:val="00434900"/>
    <w:rsid w:val="00435662"/>
    <w:rsid w:val="00435764"/>
    <w:rsid w:val="00435BE8"/>
    <w:rsid w:val="00435C2F"/>
    <w:rsid w:val="004364C6"/>
    <w:rsid w:val="004378C1"/>
    <w:rsid w:val="00437AB0"/>
    <w:rsid w:val="00441DBB"/>
    <w:rsid w:val="0044200E"/>
    <w:rsid w:val="00444B3D"/>
    <w:rsid w:val="00445AAE"/>
    <w:rsid w:val="00445E4A"/>
    <w:rsid w:val="0044663A"/>
    <w:rsid w:val="00446838"/>
    <w:rsid w:val="004469C6"/>
    <w:rsid w:val="00450556"/>
    <w:rsid w:val="004529B0"/>
    <w:rsid w:val="00453791"/>
    <w:rsid w:val="00454413"/>
    <w:rsid w:val="00455FA5"/>
    <w:rsid w:val="00456CBF"/>
    <w:rsid w:val="00457D1B"/>
    <w:rsid w:val="00460249"/>
    <w:rsid w:val="00460DC8"/>
    <w:rsid w:val="00461423"/>
    <w:rsid w:val="004619F0"/>
    <w:rsid w:val="004633C7"/>
    <w:rsid w:val="00464D9A"/>
    <w:rsid w:val="004656DA"/>
    <w:rsid w:val="0046749C"/>
    <w:rsid w:val="004675A3"/>
    <w:rsid w:val="004704D9"/>
    <w:rsid w:val="00471A77"/>
    <w:rsid w:val="00474BD7"/>
    <w:rsid w:val="00476D0B"/>
    <w:rsid w:val="00483291"/>
    <w:rsid w:val="004834B0"/>
    <w:rsid w:val="00483A40"/>
    <w:rsid w:val="004852B1"/>
    <w:rsid w:val="00485D0A"/>
    <w:rsid w:val="00485D90"/>
    <w:rsid w:val="00486668"/>
    <w:rsid w:val="00486A65"/>
    <w:rsid w:val="00487457"/>
    <w:rsid w:val="00491DE5"/>
    <w:rsid w:val="00493292"/>
    <w:rsid w:val="0049388A"/>
    <w:rsid w:val="00493B73"/>
    <w:rsid w:val="00494DBE"/>
    <w:rsid w:val="004A3D28"/>
    <w:rsid w:val="004A4121"/>
    <w:rsid w:val="004A4BD9"/>
    <w:rsid w:val="004A4E0A"/>
    <w:rsid w:val="004A61B9"/>
    <w:rsid w:val="004A6583"/>
    <w:rsid w:val="004A6676"/>
    <w:rsid w:val="004B02B1"/>
    <w:rsid w:val="004B0637"/>
    <w:rsid w:val="004B07F7"/>
    <w:rsid w:val="004B1189"/>
    <w:rsid w:val="004B2BDC"/>
    <w:rsid w:val="004B65CA"/>
    <w:rsid w:val="004B6C9B"/>
    <w:rsid w:val="004B6DB8"/>
    <w:rsid w:val="004C16C2"/>
    <w:rsid w:val="004C1EF8"/>
    <w:rsid w:val="004C3A29"/>
    <w:rsid w:val="004C3BE0"/>
    <w:rsid w:val="004C4FF7"/>
    <w:rsid w:val="004C5E61"/>
    <w:rsid w:val="004C60CC"/>
    <w:rsid w:val="004C7A8B"/>
    <w:rsid w:val="004D00B3"/>
    <w:rsid w:val="004D13A0"/>
    <w:rsid w:val="004D1AE4"/>
    <w:rsid w:val="004D1FFD"/>
    <w:rsid w:val="004D2A97"/>
    <w:rsid w:val="004D3156"/>
    <w:rsid w:val="004D56F2"/>
    <w:rsid w:val="004D5AC8"/>
    <w:rsid w:val="004E14B2"/>
    <w:rsid w:val="004E1FB0"/>
    <w:rsid w:val="004E20CF"/>
    <w:rsid w:val="004E361B"/>
    <w:rsid w:val="004E653F"/>
    <w:rsid w:val="004E7E8D"/>
    <w:rsid w:val="004F0274"/>
    <w:rsid w:val="004F0914"/>
    <w:rsid w:val="004F0B34"/>
    <w:rsid w:val="004F1EF0"/>
    <w:rsid w:val="004F26CB"/>
    <w:rsid w:val="004F28DF"/>
    <w:rsid w:val="004F3056"/>
    <w:rsid w:val="004F55AD"/>
    <w:rsid w:val="004F66F3"/>
    <w:rsid w:val="004F7171"/>
    <w:rsid w:val="004F726C"/>
    <w:rsid w:val="00500E6E"/>
    <w:rsid w:val="005021F2"/>
    <w:rsid w:val="005046CC"/>
    <w:rsid w:val="005063EB"/>
    <w:rsid w:val="0050705E"/>
    <w:rsid w:val="00510BA7"/>
    <w:rsid w:val="00513F6D"/>
    <w:rsid w:val="005140BB"/>
    <w:rsid w:val="00514603"/>
    <w:rsid w:val="00514AD5"/>
    <w:rsid w:val="005158E2"/>
    <w:rsid w:val="005159B9"/>
    <w:rsid w:val="00517E13"/>
    <w:rsid w:val="005249F3"/>
    <w:rsid w:val="00524EFC"/>
    <w:rsid w:val="00525920"/>
    <w:rsid w:val="0053180C"/>
    <w:rsid w:val="005339FD"/>
    <w:rsid w:val="00534539"/>
    <w:rsid w:val="00534D17"/>
    <w:rsid w:val="0053508C"/>
    <w:rsid w:val="00535AE8"/>
    <w:rsid w:val="00536B97"/>
    <w:rsid w:val="005405C6"/>
    <w:rsid w:val="0054133C"/>
    <w:rsid w:val="00541735"/>
    <w:rsid w:val="0054434B"/>
    <w:rsid w:val="00544F21"/>
    <w:rsid w:val="005451F1"/>
    <w:rsid w:val="00546179"/>
    <w:rsid w:val="0055045E"/>
    <w:rsid w:val="005515B6"/>
    <w:rsid w:val="00551D4F"/>
    <w:rsid w:val="005536CB"/>
    <w:rsid w:val="00554077"/>
    <w:rsid w:val="00554CF7"/>
    <w:rsid w:val="00554FC4"/>
    <w:rsid w:val="005557F7"/>
    <w:rsid w:val="00556851"/>
    <w:rsid w:val="00557F2D"/>
    <w:rsid w:val="00561A22"/>
    <w:rsid w:val="00562263"/>
    <w:rsid w:val="005658B0"/>
    <w:rsid w:val="00565939"/>
    <w:rsid w:val="0056643C"/>
    <w:rsid w:val="005677F4"/>
    <w:rsid w:val="00567DE8"/>
    <w:rsid w:val="0057379C"/>
    <w:rsid w:val="00573A40"/>
    <w:rsid w:val="00574BCB"/>
    <w:rsid w:val="00580D28"/>
    <w:rsid w:val="00582002"/>
    <w:rsid w:val="00582CFA"/>
    <w:rsid w:val="00583B9D"/>
    <w:rsid w:val="005859ED"/>
    <w:rsid w:val="00591012"/>
    <w:rsid w:val="00591C97"/>
    <w:rsid w:val="00593712"/>
    <w:rsid w:val="00593AFF"/>
    <w:rsid w:val="00594771"/>
    <w:rsid w:val="005950AA"/>
    <w:rsid w:val="00595C4B"/>
    <w:rsid w:val="005961CD"/>
    <w:rsid w:val="005A3397"/>
    <w:rsid w:val="005A3FB0"/>
    <w:rsid w:val="005A5990"/>
    <w:rsid w:val="005A5BD7"/>
    <w:rsid w:val="005A75E5"/>
    <w:rsid w:val="005A7BD3"/>
    <w:rsid w:val="005B1710"/>
    <w:rsid w:val="005B5F38"/>
    <w:rsid w:val="005B625E"/>
    <w:rsid w:val="005B71A9"/>
    <w:rsid w:val="005B785C"/>
    <w:rsid w:val="005B7B4D"/>
    <w:rsid w:val="005C2996"/>
    <w:rsid w:val="005C439A"/>
    <w:rsid w:val="005C4F79"/>
    <w:rsid w:val="005C50B6"/>
    <w:rsid w:val="005C6CDB"/>
    <w:rsid w:val="005D04ED"/>
    <w:rsid w:val="005D0639"/>
    <w:rsid w:val="005D0B6B"/>
    <w:rsid w:val="005D0B91"/>
    <w:rsid w:val="005D0F5D"/>
    <w:rsid w:val="005D363F"/>
    <w:rsid w:val="005D455F"/>
    <w:rsid w:val="005D4705"/>
    <w:rsid w:val="005D51C2"/>
    <w:rsid w:val="005D7A27"/>
    <w:rsid w:val="005E1258"/>
    <w:rsid w:val="005E178D"/>
    <w:rsid w:val="005E288C"/>
    <w:rsid w:val="005E2A55"/>
    <w:rsid w:val="005E38D0"/>
    <w:rsid w:val="005E401D"/>
    <w:rsid w:val="005E6054"/>
    <w:rsid w:val="005E6D96"/>
    <w:rsid w:val="005E6E59"/>
    <w:rsid w:val="005F062F"/>
    <w:rsid w:val="005F16D4"/>
    <w:rsid w:val="005F3ACA"/>
    <w:rsid w:val="005F3D86"/>
    <w:rsid w:val="005F4BBB"/>
    <w:rsid w:val="005F4F73"/>
    <w:rsid w:val="005F5F74"/>
    <w:rsid w:val="005F6B97"/>
    <w:rsid w:val="0060159E"/>
    <w:rsid w:val="00603CE1"/>
    <w:rsid w:val="00603E7E"/>
    <w:rsid w:val="0060457C"/>
    <w:rsid w:val="0060459E"/>
    <w:rsid w:val="006046E9"/>
    <w:rsid w:val="00606207"/>
    <w:rsid w:val="006063BA"/>
    <w:rsid w:val="00607AED"/>
    <w:rsid w:val="00607C29"/>
    <w:rsid w:val="006119E9"/>
    <w:rsid w:val="00611B05"/>
    <w:rsid w:val="00612A9F"/>
    <w:rsid w:val="00612C35"/>
    <w:rsid w:val="006155B4"/>
    <w:rsid w:val="00616500"/>
    <w:rsid w:val="00616DFC"/>
    <w:rsid w:val="00616EC1"/>
    <w:rsid w:val="0062040C"/>
    <w:rsid w:val="0062075C"/>
    <w:rsid w:val="00621D0F"/>
    <w:rsid w:val="0062357E"/>
    <w:rsid w:val="00623688"/>
    <w:rsid w:val="0062426F"/>
    <w:rsid w:val="00624FF3"/>
    <w:rsid w:val="00625260"/>
    <w:rsid w:val="00627558"/>
    <w:rsid w:val="00627A63"/>
    <w:rsid w:val="00627AA0"/>
    <w:rsid w:val="006301E1"/>
    <w:rsid w:val="00630475"/>
    <w:rsid w:val="00631E76"/>
    <w:rsid w:val="0063279C"/>
    <w:rsid w:val="006339EA"/>
    <w:rsid w:val="00634434"/>
    <w:rsid w:val="00635F9F"/>
    <w:rsid w:val="00636918"/>
    <w:rsid w:val="00640028"/>
    <w:rsid w:val="00641D99"/>
    <w:rsid w:val="00641EC7"/>
    <w:rsid w:val="00642301"/>
    <w:rsid w:val="00643592"/>
    <w:rsid w:val="0064512C"/>
    <w:rsid w:val="006465E0"/>
    <w:rsid w:val="00646E01"/>
    <w:rsid w:val="00647008"/>
    <w:rsid w:val="0065075A"/>
    <w:rsid w:val="00651388"/>
    <w:rsid w:val="00651479"/>
    <w:rsid w:val="006514E8"/>
    <w:rsid w:val="00651C88"/>
    <w:rsid w:val="0065296D"/>
    <w:rsid w:val="00653CE7"/>
    <w:rsid w:val="00653E38"/>
    <w:rsid w:val="006546AF"/>
    <w:rsid w:val="00656E87"/>
    <w:rsid w:val="00660E75"/>
    <w:rsid w:val="00665E46"/>
    <w:rsid w:val="00666C46"/>
    <w:rsid w:val="00666CE6"/>
    <w:rsid w:val="0066751A"/>
    <w:rsid w:val="00667D73"/>
    <w:rsid w:val="0067079A"/>
    <w:rsid w:val="00674309"/>
    <w:rsid w:val="00676028"/>
    <w:rsid w:val="006801E5"/>
    <w:rsid w:val="00681B5A"/>
    <w:rsid w:val="0068295F"/>
    <w:rsid w:val="00682CB4"/>
    <w:rsid w:val="00682CD2"/>
    <w:rsid w:val="0068338A"/>
    <w:rsid w:val="006833AE"/>
    <w:rsid w:val="00683D08"/>
    <w:rsid w:val="0068440B"/>
    <w:rsid w:val="006848DE"/>
    <w:rsid w:val="0068711A"/>
    <w:rsid w:val="006872CE"/>
    <w:rsid w:val="0069227A"/>
    <w:rsid w:val="00692950"/>
    <w:rsid w:val="00692F94"/>
    <w:rsid w:val="006936F1"/>
    <w:rsid w:val="006957F7"/>
    <w:rsid w:val="00697705"/>
    <w:rsid w:val="006A02E8"/>
    <w:rsid w:val="006A32B3"/>
    <w:rsid w:val="006A39AA"/>
    <w:rsid w:val="006A40BA"/>
    <w:rsid w:val="006A4739"/>
    <w:rsid w:val="006A4E70"/>
    <w:rsid w:val="006A7074"/>
    <w:rsid w:val="006A7893"/>
    <w:rsid w:val="006B176C"/>
    <w:rsid w:val="006B4353"/>
    <w:rsid w:val="006B48A3"/>
    <w:rsid w:val="006B4C61"/>
    <w:rsid w:val="006B5796"/>
    <w:rsid w:val="006B59AB"/>
    <w:rsid w:val="006B6FFC"/>
    <w:rsid w:val="006C0BDE"/>
    <w:rsid w:val="006C0DE1"/>
    <w:rsid w:val="006C16D7"/>
    <w:rsid w:val="006C1C28"/>
    <w:rsid w:val="006C2CC5"/>
    <w:rsid w:val="006C4462"/>
    <w:rsid w:val="006C4804"/>
    <w:rsid w:val="006C5526"/>
    <w:rsid w:val="006C5A70"/>
    <w:rsid w:val="006C6EAF"/>
    <w:rsid w:val="006C76B7"/>
    <w:rsid w:val="006D12D8"/>
    <w:rsid w:val="006D1857"/>
    <w:rsid w:val="006D1D2A"/>
    <w:rsid w:val="006D1D37"/>
    <w:rsid w:val="006D2C5B"/>
    <w:rsid w:val="006D4B4C"/>
    <w:rsid w:val="006D7231"/>
    <w:rsid w:val="006E006B"/>
    <w:rsid w:val="006E05C4"/>
    <w:rsid w:val="006E13D4"/>
    <w:rsid w:val="006E2D70"/>
    <w:rsid w:val="006E4536"/>
    <w:rsid w:val="006F1B0F"/>
    <w:rsid w:val="006F4858"/>
    <w:rsid w:val="006F5DDB"/>
    <w:rsid w:val="006F70C4"/>
    <w:rsid w:val="006F7DA6"/>
    <w:rsid w:val="0070275D"/>
    <w:rsid w:val="007031E3"/>
    <w:rsid w:val="0070657A"/>
    <w:rsid w:val="00715555"/>
    <w:rsid w:val="007155FC"/>
    <w:rsid w:val="00715AB4"/>
    <w:rsid w:val="00716D4E"/>
    <w:rsid w:val="00723D10"/>
    <w:rsid w:val="00727E8D"/>
    <w:rsid w:val="00732509"/>
    <w:rsid w:val="0073293C"/>
    <w:rsid w:val="00732A1A"/>
    <w:rsid w:val="00732C27"/>
    <w:rsid w:val="00732FEE"/>
    <w:rsid w:val="00733AC8"/>
    <w:rsid w:val="00734B05"/>
    <w:rsid w:val="007358D3"/>
    <w:rsid w:val="007359E7"/>
    <w:rsid w:val="0073762A"/>
    <w:rsid w:val="007439EC"/>
    <w:rsid w:val="00743C3F"/>
    <w:rsid w:val="007443FA"/>
    <w:rsid w:val="0074527B"/>
    <w:rsid w:val="00745C78"/>
    <w:rsid w:val="0074600C"/>
    <w:rsid w:val="007467F9"/>
    <w:rsid w:val="0074716A"/>
    <w:rsid w:val="007479C5"/>
    <w:rsid w:val="00747C1F"/>
    <w:rsid w:val="00750E30"/>
    <w:rsid w:val="00750F3A"/>
    <w:rsid w:val="007525A2"/>
    <w:rsid w:val="007529E1"/>
    <w:rsid w:val="007548F4"/>
    <w:rsid w:val="00754E51"/>
    <w:rsid w:val="00755BEA"/>
    <w:rsid w:val="00755CDD"/>
    <w:rsid w:val="00755CEC"/>
    <w:rsid w:val="00755D53"/>
    <w:rsid w:val="00757189"/>
    <w:rsid w:val="00757BF8"/>
    <w:rsid w:val="00760754"/>
    <w:rsid w:val="00760AE6"/>
    <w:rsid w:val="00761D3E"/>
    <w:rsid w:val="00763F77"/>
    <w:rsid w:val="0076422D"/>
    <w:rsid w:val="007656DF"/>
    <w:rsid w:val="00765A2E"/>
    <w:rsid w:val="00766362"/>
    <w:rsid w:val="0076656A"/>
    <w:rsid w:val="0076665F"/>
    <w:rsid w:val="007670A7"/>
    <w:rsid w:val="00767393"/>
    <w:rsid w:val="007679E2"/>
    <w:rsid w:val="0077214F"/>
    <w:rsid w:val="00772653"/>
    <w:rsid w:val="007728AA"/>
    <w:rsid w:val="00773009"/>
    <w:rsid w:val="007756B4"/>
    <w:rsid w:val="00775959"/>
    <w:rsid w:val="007764CE"/>
    <w:rsid w:val="007766C1"/>
    <w:rsid w:val="00777809"/>
    <w:rsid w:val="00777A8F"/>
    <w:rsid w:val="007833E5"/>
    <w:rsid w:val="00783415"/>
    <w:rsid w:val="00785367"/>
    <w:rsid w:val="00785E64"/>
    <w:rsid w:val="00786527"/>
    <w:rsid w:val="00787178"/>
    <w:rsid w:val="00790C27"/>
    <w:rsid w:val="00791A0A"/>
    <w:rsid w:val="00792C2F"/>
    <w:rsid w:val="007944FC"/>
    <w:rsid w:val="00796BBE"/>
    <w:rsid w:val="007A0519"/>
    <w:rsid w:val="007A3857"/>
    <w:rsid w:val="007A4532"/>
    <w:rsid w:val="007A62F9"/>
    <w:rsid w:val="007A64C7"/>
    <w:rsid w:val="007A6777"/>
    <w:rsid w:val="007A6A58"/>
    <w:rsid w:val="007A72A0"/>
    <w:rsid w:val="007A746C"/>
    <w:rsid w:val="007B3241"/>
    <w:rsid w:val="007B3B1E"/>
    <w:rsid w:val="007B55D0"/>
    <w:rsid w:val="007B587B"/>
    <w:rsid w:val="007B7912"/>
    <w:rsid w:val="007B7B26"/>
    <w:rsid w:val="007C1CC0"/>
    <w:rsid w:val="007C2325"/>
    <w:rsid w:val="007C271F"/>
    <w:rsid w:val="007C2E5B"/>
    <w:rsid w:val="007C35B0"/>
    <w:rsid w:val="007C4921"/>
    <w:rsid w:val="007C49FA"/>
    <w:rsid w:val="007C6265"/>
    <w:rsid w:val="007C6875"/>
    <w:rsid w:val="007D0803"/>
    <w:rsid w:val="007D274C"/>
    <w:rsid w:val="007D3EFB"/>
    <w:rsid w:val="007D4359"/>
    <w:rsid w:val="007D4832"/>
    <w:rsid w:val="007D5597"/>
    <w:rsid w:val="007D5F50"/>
    <w:rsid w:val="007E17E3"/>
    <w:rsid w:val="007E18AE"/>
    <w:rsid w:val="007E1981"/>
    <w:rsid w:val="007E1F77"/>
    <w:rsid w:val="007E584F"/>
    <w:rsid w:val="007F03E1"/>
    <w:rsid w:val="007F0968"/>
    <w:rsid w:val="007F1AB7"/>
    <w:rsid w:val="007F3146"/>
    <w:rsid w:val="007F3CE2"/>
    <w:rsid w:val="007F4D8C"/>
    <w:rsid w:val="007F51CD"/>
    <w:rsid w:val="007F521B"/>
    <w:rsid w:val="007F5939"/>
    <w:rsid w:val="007F6DFB"/>
    <w:rsid w:val="007F7767"/>
    <w:rsid w:val="008008C0"/>
    <w:rsid w:val="00803413"/>
    <w:rsid w:val="0080399E"/>
    <w:rsid w:val="0080473C"/>
    <w:rsid w:val="00804AD9"/>
    <w:rsid w:val="00806C24"/>
    <w:rsid w:val="0081088E"/>
    <w:rsid w:val="00811A5B"/>
    <w:rsid w:val="00811AA7"/>
    <w:rsid w:val="008120CE"/>
    <w:rsid w:val="00812256"/>
    <w:rsid w:val="008130EE"/>
    <w:rsid w:val="0081334D"/>
    <w:rsid w:val="00815714"/>
    <w:rsid w:val="00815AFC"/>
    <w:rsid w:val="00816B6E"/>
    <w:rsid w:val="0081753B"/>
    <w:rsid w:val="00817F06"/>
    <w:rsid w:val="00820647"/>
    <w:rsid w:val="0082064C"/>
    <w:rsid w:val="00822F83"/>
    <w:rsid w:val="00825478"/>
    <w:rsid w:val="00826A5B"/>
    <w:rsid w:val="00826E99"/>
    <w:rsid w:val="008300EC"/>
    <w:rsid w:val="008311C7"/>
    <w:rsid w:val="0083340C"/>
    <w:rsid w:val="008352BB"/>
    <w:rsid w:val="0083580A"/>
    <w:rsid w:val="0083680C"/>
    <w:rsid w:val="008408EB"/>
    <w:rsid w:val="00841A63"/>
    <w:rsid w:val="008420FA"/>
    <w:rsid w:val="00843812"/>
    <w:rsid w:val="0085004A"/>
    <w:rsid w:val="008507BA"/>
    <w:rsid w:val="00850939"/>
    <w:rsid w:val="008518DD"/>
    <w:rsid w:val="00854358"/>
    <w:rsid w:val="00855399"/>
    <w:rsid w:val="0086199F"/>
    <w:rsid w:val="00861FE7"/>
    <w:rsid w:val="00863136"/>
    <w:rsid w:val="00863469"/>
    <w:rsid w:val="00864BD6"/>
    <w:rsid w:val="00864DDB"/>
    <w:rsid w:val="00871512"/>
    <w:rsid w:val="00874E91"/>
    <w:rsid w:val="0087759B"/>
    <w:rsid w:val="008776DB"/>
    <w:rsid w:val="008808B5"/>
    <w:rsid w:val="0088098C"/>
    <w:rsid w:val="00880DA4"/>
    <w:rsid w:val="00881BC7"/>
    <w:rsid w:val="00885786"/>
    <w:rsid w:val="00886229"/>
    <w:rsid w:val="00886EDD"/>
    <w:rsid w:val="00887DF4"/>
    <w:rsid w:val="00890E59"/>
    <w:rsid w:val="00891B77"/>
    <w:rsid w:val="00893733"/>
    <w:rsid w:val="008939F7"/>
    <w:rsid w:val="00895BAD"/>
    <w:rsid w:val="00896378"/>
    <w:rsid w:val="0089763D"/>
    <w:rsid w:val="0089769E"/>
    <w:rsid w:val="008A23E0"/>
    <w:rsid w:val="008A3209"/>
    <w:rsid w:val="008A5E71"/>
    <w:rsid w:val="008A5F50"/>
    <w:rsid w:val="008B2E0C"/>
    <w:rsid w:val="008B4ED3"/>
    <w:rsid w:val="008B512B"/>
    <w:rsid w:val="008B5DCF"/>
    <w:rsid w:val="008B619F"/>
    <w:rsid w:val="008B6F20"/>
    <w:rsid w:val="008B754C"/>
    <w:rsid w:val="008C017C"/>
    <w:rsid w:val="008C09EE"/>
    <w:rsid w:val="008C10D5"/>
    <w:rsid w:val="008C2DD1"/>
    <w:rsid w:val="008C5028"/>
    <w:rsid w:val="008C5811"/>
    <w:rsid w:val="008C7161"/>
    <w:rsid w:val="008D6E88"/>
    <w:rsid w:val="008E02C7"/>
    <w:rsid w:val="008E0EE7"/>
    <w:rsid w:val="008E2765"/>
    <w:rsid w:val="008E3099"/>
    <w:rsid w:val="008E31ED"/>
    <w:rsid w:val="008E597A"/>
    <w:rsid w:val="008E6CD4"/>
    <w:rsid w:val="008E73C5"/>
    <w:rsid w:val="008E7F6E"/>
    <w:rsid w:val="008F2CCF"/>
    <w:rsid w:val="008F2D2E"/>
    <w:rsid w:val="008F2ED3"/>
    <w:rsid w:val="008F3745"/>
    <w:rsid w:val="008F3D8D"/>
    <w:rsid w:val="008F5AEF"/>
    <w:rsid w:val="008F60F1"/>
    <w:rsid w:val="008F77F6"/>
    <w:rsid w:val="00901030"/>
    <w:rsid w:val="00901079"/>
    <w:rsid w:val="009030C4"/>
    <w:rsid w:val="0090366C"/>
    <w:rsid w:val="0090547E"/>
    <w:rsid w:val="00905C57"/>
    <w:rsid w:val="00913506"/>
    <w:rsid w:val="009161A2"/>
    <w:rsid w:val="00920105"/>
    <w:rsid w:val="00921072"/>
    <w:rsid w:val="0092136E"/>
    <w:rsid w:val="0092151F"/>
    <w:rsid w:val="00924148"/>
    <w:rsid w:val="00924501"/>
    <w:rsid w:val="009259BD"/>
    <w:rsid w:val="00925CC4"/>
    <w:rsid w:val="00927EDD"/>
    <w:rsid w:val="00930A43"/>
    <w:rsid w:val="00930C81"/>
    <w:rsid w:val="00935D89"/>
    <w:rsid w:val="00940276"/>
    <w:rsid w:val="0094126A"/>
    <w:rsid w:val="009420D0"/>
    <w:rsid w:val="00943EFD"/>
    <w:rsid w:val="0094434E"/>
    <w:rsid w:val="00946224"/>
    <w:rsid w:val="009464DA"/>
    <w:rsid w:val="00946E4B"/>
    <w:rsid w:val="00947502"/>
    <w:rsid w:val="00950B0D"/>
    <w:rsid w:val="00951012"/>
    <w:rsid w:val="0095144C"/>
    <w:rsid w:val="00955604"/>
    <w:rsid w:val="00955707"/>
    <w:rsid w:val="00955A05"/>
    <w:rsid w:val="00960B73"/>
    <w:rsid w:val="009616CE"/>
    <w:rsid w:val="0096394F"/>
    <w:rsid w:val="00966C9A"/>
    <w:rsid w:val="00967529"/>
    <w:rsid w:val="00970FA3"/>
    <w:rsid w:val="009711C6"/>
    <w:rsid w:val="00973922"/>
    <w:rsid w:val="00974810"/>
    <w:rsid w:val="00975529"/>
    <w:rsid w:val="00975820"/>
    <w:rsid w:val="00976AC4"/>
    <w:rsid w:val="00976DFE"/>
    <w:rsid w:val="00976EB8"/>
    <w:rsid w:val="0098056A"/>
    <w:rsid w:val="00981B23"/>
    <w:rsid w:val="00981F6F"/>
    <w:rsid w:val="00982CC9"/>
    <w:rsid w:val="00983310"/>
    <w:rsid w:val="00983DBD"/>
    <w:rsid w:val="00985495"/>
    <w:rsid w:val="00990F81"/>
    <w:rsid w:val="00991135"/>
    <w:rsid w:val="00991545"/>
    <w:rsid w:val="00992299"/>
    <w:rsid w:val="009928BE"/>
    <w:rsid w:val="0099337A"/>
    <w:rsid w:val="00993DB6"/>
    <w:rsid w:val="009A2181"/>
    <w:rsid w:val="009A4F85"/>
    <w:rsid w:val="009A67E3"/>
    <w:rsid w:val="009A69BD"/>
    <w:rsid w:val="009B30D1"/>
    <w:rsid w:val="009B507A"/>
    <w:rsid w:val="009B5DEE"/>
    <w:rsid w:val="009B693E"/>
    <w:rsid w:val="009B7938"/>
    <w:rsid w:val="009C0ADF"/>
    <w:rsid w:val="009C30A2"/>
    <w:rsid w:val="009C3529"/>
    <w:rsid w:val="009C3AD2"/>
    <w:rsid w:val="009C64B6"/>
    <w:rsid w:val="009C77AF"/>
    <w:rsid w:val="009D1AD6"/>
    <w:rsid w:val="009D3D10"/>
    <w:rsid w:val="009D4E6E"/>
    <w:rsid w:val="009D50BD"/>
    <w:rsid w:val="009D5689"/>
    <w:rsid w:val="009D5944"/>
    <w:rsid w:val="009D5C84"/>
    <w:rsid w:val="009D5DEE"/>
    <w:rsid w:val="009D60AF"/>
    <w:rsid w:val="009D7836"/>
    <w:rsid w:val="009D7E4D"/>
    <w:rsid w:val="009E0127"/>
    <w:rsid w:val="009E1767"/>
    <w:rsid w:val="009E4266"/>
    <w:rsid w:val="009E4685"/>
    <w:rsid w:val="009E4DCD"/>
    <w:rsid w:val="009E4E2A"/>
    <w:rsid w:val="009E5C9F"/>
    <w:rsid w:val="009E7E65"/>
    <w:rsid w:val="009F14A9"/>
    <w:rsid w:val="009F1886"/>
    <w:rsid w:val="009F2339"/>
    <w:rsid w:val="009F2D3F"/>
    <w:rsid w:val="009F2E88"/>
    <w:rsid w:val="009F32E1"/>
    <w:rsid w:val="009F4950"/>
    <w:rsid w:val="00A00614"/>
    <w:rsid w:val="00A00BC5"/>
    <w:rsid w:val="00A019E6"/>
    <w:rsid w:val="00A02374"/>
    <w:rsid w:val="00A03566"/>
    <w:rsid w:val="00A04235"/>
    <w:rsid w:val="00A051A4"/>
    <w:rsid w:val="00A06501"/>
    <w:rsid w:val="00A068FB"/>
    <w:rsid w:val="00A06F68"/>
    <w:rsid w:val="00A10075"/>
    <w:rsid w:val="00A1035A"/>
    <w:rsid w:val="00A10483"/>
    <w:rsid w:val="00A1061D"/>
    <w:rsid w:val="00A113A8"/>
    <w:rsid w:val="00A11F1B"/>
    <w:rsid w:val="00A12341"/>
    <w:rsid w:val="00A12B60"/>
    <w:rsid w:val="00A15103"/>
    <w:rsid w:val="00A17352"/>
    <w:rsid w:val="00A17391"/>
    <w:rsid w:val="00A2011C"/>
    <w:rsid w:val="00A20577"/>
    <w:rsid w:val="00A2078A"/>
    <w:rsid w:val="00A20B18"/>
    <w:rsid w:val="00A20D98"/>
    <w:rsid w:val="00A20FA5"/>
    <w:rsid w:val="00A21AAE"/>
    <w:rsid w:val="00A21CEE"/>
    <w:rsid w:val="00A23891"/>
    <w:rsid w:val="00A239E9"/>
    <w:rsid w:val="00A24354"/>
    <w:rsid w:val="00A25D40"/>
    <w:rsid w:val="00A26854"/>
    <w:rsid w:val="00A30679"/>
    <w:rsid w:val="00A313E4"/>
    <w:rsid w:val="00A313F5"/>
    <w:rsid w:val="00A315FD"/>
    <w:rsid w:val="00A31C19"/>
    <w:rsid w:val="00A31EB4"/>
    <w:rsid w:val="00A32409"/>
    <w:rsid w:val="00A33514"/>
    <w:rsid w:val="00A35302"/>
    <w:rsid w:val="00A36062"/>
    <w:rsid w:val="00A36382"/>
    <w:rsid w:val="00A4177C"/>
    <w:rsid w:val="00A41876"/>
    <w:rsid w:val="00A44810"/>
    <w:rsid w:val="00A4590A"/>
    <w:rsid w:val="00A45FF8"/>
    <w:rsid w:val="00A4728A"/>
    <w:rsid w:val="00A519A1"/>
    <w:rsid w:val="00A52270"/>
    <w:rsid w:val="00A54906"/>
    <w:rsid w:val="00A54E01"/>
    <w:rsid w:val="00A54F5D"/>
    <w:rsid w:val="00A55474"/>
    <w:rsid w:val="00A617D4"/>
    <w:rsid w:val="00A61AA4"/>
    <w:rsid w:val="00A621E1"/>
    <w:rsid w:val="00A629E0"/>
    <w:rsid w:val="00A66FC5"/>
    <w:rsid w:val="00A703E9"/>
    <w:rsid w:val="00A72478"/>
    <w:rsid w:val="00A756A3"/>
    <w:rsid w:val="00A75B29"/>
    <w:rsid w:val="00A75C19"/>
    <w:rsid w:val="00A75D78"/>
    <w:rsid w:val="00A76AB7"/>
    <w:rsid w:val="00A80BC9"/>
    <w:rsid w:val="00A83E2B"/>
    <w:rsid w:val="00A84A10"/>
    <w:rsid w:val="00A84DA2"/>
    <w:rsid w:val="00A8518D"/>
    <w:rsid w:val="00A859C0"/>
    <w:rsid w:val="00A90F7B"/>
    <w:rsid w:val="00A917AD"/>
    <w:rsid w:val="00A91815"/>
    <w:rsid w:val="00A91F15"/>
    <w:rsid w:val="00A91F79"/>
    <w:rsid w:val="00A91F9A"/>
    <w:rsid w:val="00A92392"/>
    <w:rsid w:val="00A9296E"/>
    <w:rsid w:val="00A95132"/>
    <w:rsid w:val="00A95FFB"/>
    <w:rsid w:val="00A97113"/>
    <w:rsid w:val="00A97558"/>
    <w:rsid w:val="00AA05CE"/>
    <w:rsid w:val="00AA0D77"/>
    <w:rsid w:val="00AA0F22"/>
    <w:rsid w:val="00AA21E7"/>
    <w:rsid w:val="00AA4904"/>
    <w:rsid w:val="00AA6414"/>
    <w:rsid w:val="00AB3A3D"/>
    <w:rsid w:val="00AB6229"/>
    <w:rsid w:val="00AB67ED"/>
    <w:rsid w:val="00AB7A83"/>
    <w:rsid w:val="00AC06FA"/>
    <w:rsid w:val="00AC15C2"/>
    <w:rsid w:val="00AC6250"/>
    <w:rsid w:val="00AC6EFC"/>
    <w:rsid w:val="00AC733B"/>
    <w:rsid w:val="00AD04C0"/>
    <w:rsid w:val="00AD1320"/>
    <w:rsid w:val="00AD189A"/>
    <w:rsid w:val="00AD198E"/>
    <w:rsid w:val="00AD1AA2"/>
    <w:rsid w:val="00AD1BEE"/>
    <w:rsid w:val="00AD1C8A"/>
    <w:rsid w:val="00AD2867"/>
    <w:rsid w:val="00AD3A28"/>
    <w:rsid w:val="00AD5C44"/>
    <w:rsid w:val="00AD7341"/>
    <w:rsid w:val="00AE07FD"/>
    <w:rsid w:val="00AE0A95"/>
    <w:rsid w:val="00AE0EDF"/>
    <w:rsid w:val="00AE16C3"/>
    <w:rsid w:val="00AE1CF2"/>
    <w:rsid w:val="00AE3097"/>
    <w:rsid w:val="00AE4856"/>
    <w:rsid w:val="00AE56DD"/>
    <w:rsid w:val="00AE6133"/>
    <w:rsid w:val="00AE6E3E"/>
    <w:rsid w:val="00AE75EC"/>
    <w:rsid w:val="00AF3CAF"/>
    <w:rsid w:val="00AF3E35"/>
    <w:rsid w:val="00AF46EA"/>
    <w:rsid w:val="00AF50D4"/>
    <w:rsid w:val="00AF57AA"/>
    <w:rsid w:val="00AF6885"/>
    <w:rsid w:val="00AF6DA9"/>
    <w:rsid w:val="00AF6DC9"/>
    <w:rsid w:val="00B01044"/>
    <w:rsid w:val="00B01C0B"/>
    <w:rsid w:val="00B038B7"/>
    <w:rsid w:val="00B052DA"/>
    <w:rsid w:val="00B11DBA"/>
    <w:rsid w:val="00B134FA"/>
    <w:rsid w:val="00B136D7"/>
    <w:rsid w:val="00B13B2E"/>
    <w:rsid w:val="00B13BA6"/>
    <w:rsid w:val="00B14564"/>
    <w:rsid w:val="00B14DDA"/>
    <w:rsid w:val="00B15F4A"/>
    <w:rsid w:val="00B16773"/>
    <w:rsid w:val="00B1678F"/>
    <w:rsid w:val="00B172C0"/>
    <w:rsid w:val="00B17681"/>
    <w:rsid w:val="00B22127"/>
    <w:rsid w:val="00B22952"/>
    <w:rsid w:val="00B236C7"/>
    <w:rsid w:val="00B3126D"/>
    <w:rsid w:val="00B3146C"/>
    <w:rsid w:val="00B33362"/>
    <w:rsid w:val="00B33C02"/>
    <w:rsid w:val="00B347F3"/>
    <w:rsid w:val="00B34904"/>
    <w:rsid w:val="00B34E73"/>
    <w:rsid w:val="00B376D7"/>
    <w:rsid w:val="00B40492"/>
    <w:rsid w:val="00B4106E"/>
    <w:rsid w:val="00B4111E"/>
    <w:rsid w:val="00B41E40"/>
    <w:rsid w:val="00B456FF"/>
    <w:rsid w:val="00B45A7C"/>
    <w:rsid w:val="00B50474"/>
    <w:rsid w:val="00B50DF7"/>
    <w:rsid w:val="00B510E9"/>
    <w:rsid w:val="00B51A48"/>
    <w:rsid w:val="00B53B88"/>
    <w:rsid w:val="00B54815"/>
    <w:rsid w:val="00B5599B"/>
    <w:rsid w:val="00B55DF8"/>
    <w:rsid w:val="00B5702D"/>
    <w:rsid w:val="00B6699C"/>
    <w:rsid w:val="00B709BE"/>
    <w:rsid w:val="00B7185C"/>
    <w:rsid w:val="00B721F6"/>
    <w:rsid w:val="00B726B9"/>
    <w:rsid w:val="00B738D0"/>
    <w:rsid w:val="00B73B3B"/>
    <w:rsid w:val="00B742AE"/>
    <w:rsid w:val="00B7434D"/>
    <w:rsid w:val="00B7556A"/>
    <w:rsid w:val="00B75FA7"/>
    <w:rsid w:val="00B76D59"/>
    <w:rsid w:val="00B77A29"/>
    <w:rsid w:val="00B80CB0"/>
    <w:rsid w:val="00B8137D"/>
    <w:rsid w:val="00B81E55"/>
    <w:rsid w:val="00B82263"/>
    <w:rsid w:val="00B8261C"/>
    <w:rsid w:val="00B84F86"/>
    <w:rsid w:val="00B86013"/>
    <w:rsid w:val="00B860F6"/>
    <w:rsid w:val="00B86673"/>
    <w:rsid w:val="00B867C5"/>
    <w:rsid w:val="00B87AE6"/>
    <w:rsid w:val="00B90F20"/>
    <w:rsid w:val="00B910FB"/>
    <w:rsid w:val="00B93692"/>
    <w:rsid w:val="00B93B34"/>
    <w:rsid w:val="00B940D0"/>
    <w:rsid w:val="00B95139"/>
    <w:rsid w:val="00B957E7"/>
    <w:rsid w:val="00B9798B"/>
    <w:rsid w:val="00BA2193"/>
    <w:rsid w:val="00BA2D6D"/>
    <w:rsid w:val="00BA384C"/>
    <w:rsid w:val="00BA58AF"/>
    <w:rsid w:val="00BA7A81"/>
    <w:rsid w:val="00BA7BB1"/>
    <w:rsid w:val="00BB0D01"/>
    <w:rsid w:val="00BB364F"/>
    <w:rsid w:val="00BB3DEE"/>
    <w:rsid w:val="00BB5EF3"/>
    <w:rsid w:val="00BB5F6B"/>
    <w:rsid w:val="00BB6589"/>
    <w:rsid w:val="00BB6CB6"/>
    <w:rsid w:val="00BC14B4"/>
    <w:rsid w:val="00BC2DC6"/>
    <w:rsid w:val="00BC2ED3"/>
    <w:rsid w:val="00BC5B11"/>
    <w:rsid w:val="00BC7DB0"/>
    <w:rsid w:val="00BD0206"/>
    <w:rsid w:val="00BD0C19"/>
    <w:rsid w:val="00BD220A"/>
    <w:rsid w:val="00BD2D86"/>
    <w:rsid w:val="00BD3484"/>
    <w:rsid w:val="00BD34E9"/>
    <w:rsid w:val="00BD3D3A"/>
    <w:rsid w:val="00BD3F32"/>
    <w:rsid w:val="00BD44B3"/>
    <w:rsid w:val="00BD49A4"/>
    <w:rsid w:val="00BD5EF6"/>
    <w:rsid w:val="00BD6651"/>
    <w:rsid w:val="00BE0D5F"/>
    <w:rsid w:val="00BE104D"/>
    <w:rsid w:val="00BE198D"/>
    <w:rsid w:val="00BE2036"/>
    <w:rsid w:val="00BE27B7"/>
    <w:rsid w:val="00BE38A5"/>
    <w:rsid w:val="00BE3B23"/>
    <w:rsid w:val="00BE5326"/>
    <w:rsid w:val="00BE5747"/>
    <w:rsid w:val="00BE730F"/>
    <w:rsid w:val="00BE78E5"/>
    <w:rsid w:val="00BF005D"/>
    <w:rsid w:val="00BF3A07"/>
    <w:rsid w:val="00BF43A2"/>
    <w:rsid w:val="00BF6CB8"/>
    <w:rsid w:val="00BF706E"/>
    <w:rsid w:val="00C00478"/>
    <w:rsid w:val="00C00E5E"/>
    <w:rsid w:val="00C0335F"/>
    <w:rsid w:val="00C0384A"/>
    <w:rsid w:val="00C07301"/>
    <w:rsid w:val="00C079D2"/>
    <w:rsid w:val="00C10530"/>
    <w:rsid w:val="00C11314"/>
    <w:rsid w:val="00C136A9"/>
    <w:rsid w:val="00C14208"/>
    <w:rsid w:val="00C14E95"/>
    <w:rsid w:val="00C1644C"/>
    <w:rsid w:val="00C16649"/>
    <w:rsid w:val="00C173D7"/>
    <w:rsid w:val="00C179A1"/>
    <w:rsid w:val="00C17C0A"/>
    <w:rsid w:val="00C20523"/>
    <w:rsid w:val="00C2064B"/>
    <w:rsid w:val="00C208A2"/>
    <w:rsid w:val="00C20908"/>
    <w:rsid w:val="00C24905"/>
    <w:rsid w:val="00C25684"/>
    <w:rsid w:val="00C26615"/>
    <w:rsid w:val="00C273C3"/>
    <w:rsid w:val="00C2766C"/>
    <w:rsid w:val="00C30ABF"/>
    <w:rsid w:val="00C31AD8"/>
    <w:rsid w:val="00C3306F"/>
    <w:rsid w:val="00C347AE"/>
    <w:rsid w:val="00C35167"/>
    <w:rsid w:val="00C36190"/>
    <w:rsid w:val="00C36DE2"/>
    <w:rsid w:val="00C37BA8"/>
    <w:rsid w:val="00C45A47"/>
    <w:rsid w:val="00C477B5"/>
    <w:rsid w:val="00C504A5"/>
    <w:rsid w:val="00C504BE"/>
    <w:rsid w:val="00C54269"/>
    <w:rsid w:val="00C54D77"/>
    <w:rsid w:val="00C54DFC"/>
    <w:rsid w:val="00C559BE"/>
    <w:rsid w:val="00C57C31"/>
    <w:rsid w:val="00C60B59"/>
    <w:rsid w:val="00C61415"/>
    <w:rsid w:val="00C62188"/>
    <w:rsid w:val="00C62BFF"/>
    <w:rsid w:val="00C6400A"/>
    <w:rsid w:val="00C6426B"/>
    <w:rsid w:val="00C6433D"/>
    <w:rsid w:val="00C64639"/>
    <w:rsid w:val="00C6486C"/>
    <w:rsid w:val="00C65632"/>
    <w:rsid w:val="00C663F9"/>
    <w:rsid w:val="00C6659A"/>
    <w:rsid w:val="00C673BE"/>
    <w:rsid w:val="00C679EF"/>
    <w:rsid w:val="00C67E71"/>
    <w:rsid w:val="00C67EE1"/>
    <w:rsid w:val="00C73D08"/>
    <w:rsid w:val="00C768C0"/>
    <w:rsid w:val="00C77DB0"/>
    <w:rsid w:val="00C77DB9"/>
    <w:rsid w:val="00C81026"/>
    <w:rsid w:val="00C810CB"/>
    <w:rsid w:val="00C81461"/>
    <w:rsid w:val="00C815F3"/>
    <w:rsid w:val="00C82849"/>
    <w:rsid w:val="00C8368C"/>
    <w:rsid w:val="00C85FCB"/>
    <w:rsid w:val="00C862AC"/>
    <w:rsid w:val="00C872E1"/>
    <w:rsid w:val="00C87E5F"/>
    <w:rsid w:val="00C87E97"/>
    <w:rsid w:val="00C93B12"/>
    <w:rsid w:val="00C9402E"/>
    <w:rsid w:val="00C944E6"/>
    <w:rsid w:val="00C95590"/>
    <w:rsid w:val="00C96B00"/>
    <w:rsid w:val="00CA0B7C"/>
    <w:rsid w:val="00CA113D"/>
    <w:rsid w:val="00CA165E"/>
    <w:rsid w:val="00CA233C"/>
    <w:rsid w:val="00CA555C"/>
    <w:rsid w:val="00CA7441"/>
    <w:rsid w:val="00CA7659"/>
    <w:rsid w:val="00CA7B95"/>
    <w:rsid w:val="00CB0FA0"/>
    <w:rsid w:val="00CB2241"/>
    <w:rsid w:val="00CB2D26"/>
    <w:rsid w:val="00CC1D38"/>
    <w:rsid w:val="00CC3CB2"/>
    <w:rsid w:val="00CC60FE"/>
    <w:rsid w:val="00CC772B"/>
    <w:rsid w:val="00CD01A2"/>
    <w:rsid w:val="00CD1DC7"/>
    <w:rsid w:val="00CD31C0"/>
    <w:rsid w:val="00CD3675"/>
    <w:rsid w:val="00CD3743"/>
    <w:rsid w:val="00CD44F8"/>
    <w:rsid w:val="00CD4A53"/>
    <w:rsid w:val="00CD5B6F"/>
    <w:rsid w:val="00CD7094"/>
    <w:rsid w:val="00CE35DB"/>
    <w:rsid w:val="00CE3810"/>
    <w:rsid w:val="00CE495B"/>
    <w:rsid w:val="00CE5F99"/>
    <w:rsid w:val="00CE7378"/>
    <w:rsid w:val="00CE79F5"/>
    <w:rsid w:val="00CF11CE"/>
    <w:rsid w:val="00CF262D"/>
    <w:rsid w:val="00CF2FCA"/>
    <w:rsid w:val="00CF4324"/>
    <w:rsid w:val="00CF4B04"/>
    <w:rsid w:val="00CF6480"/>
    <w:rsid w:val="00CF6531"/>
    <w:rsid w:val="00D00D07"/>
    <w:rsid w:val="00D030EA"/>
    <w:rsid w:val="00D0339E"/>
    <w:rsid w:val="00D036B1"/>
    <w:rsid w:val="00D03FE5"/>
    <w:rsid w:val="00D053CE"/>
    <w:rsid w:val="00D05B0F"/>
    <w:rsid w:val="00D05D10"/>
    <w:rsid w:val="00D060D6"/>
    <w:rsid w:val="00D075C4"/>
    <w:rsid w:val="00D101A4"/>
    <w:rsid w:val="00D10456"/>
    <w:rsid w:val="00D111BB"/>
    <w:rsid w:val="00D11EBA"/>
    <w:rsid w:val="00D12E62"/>
    <w:rsid w:val="00D1308C"/>
    <w:rsid w:val="00D1368E"/>
    <w:rsid w:val="00D136CC"/>
    <w:rsid w:val="00D15DCA"/>
    <w:rsid w:val="00D16A78"/>
    <w:rsid w:val="00D179B4"/>
    <w:rsid w:val="00D207E9"/>
    <w:rsid w:val="00D20842"/>
    <w:rsid w:val="00D22FA2"/>
    <w:rsid w:val="00D235DE"/>
    <w:rsid w:val="00D2385A"/>
    <w:rsid w:val="00D255D9"/>
    <w:rsid w:val="00D261D6"/>
    <w:rsid w:val="00D267B0"/>
    <w:rsid w:val="00D272D7"/>
    <w:rsid w:val="00D30A58"/>
    <w:rsid w:val="00D30C15"/>
    <w:rsid w:val="00D3179B"/>
    <w:rsid w:val="00D31851"/>
    <w:rsid w:val="00D31868"/>
    <w:rsid w:val="00D401E7"/>
    <w:rsid w:val="00D40ED2"/>
    <w:rsid w:val="00D42632"/>
    <w:rsid w:val="00D4367D"/>
    <w:rsid w:val="00D43993"/>
    <w:rsid w:val="00D442E5"/>
    <w:rsid w:val="00D460A1"/>
    <w:rsid w:val="00D4633B"/>
    <w:rsid w:val="00D46C28"/>
    <w:rsid w:val="00D52602"/>
    <w:rsid w:val="00D55510"/>
    <w:rsid w:val="00D56F89"/>
    <w:rsid w:val="00D56FC5"/>
    <w:rsid w:val="00D575FF"/>
    <w:rsid w:val="00D57901"/>
    <w:rsid w:val="00D609B8"/>
    <w:rsid w:val="00D61709"/>
    <w:rsid w:val="00D671A2"/>
    <w:rsid w:val="00D67767"/>
    <w:rsid w:val="00D7013C"/>
    <w:rsid w:val="00D70538"/>
    <w:rsid w:val="00D70AFB"/>
    <w:rsid w:val="00D716A9"/>
    <w:rsid w:val="00D72174"/>
    <w:rsid w:val="00D72478"/>
    <w:rsid w:val="00D72B98"/>
    <w:rsid w:val="00D72F66"/>
    <w:rsid w:val="00D7361D"/>
    <w:rsid w:val="00D762CF"/>
    <w:rsid w:val="00D77E65"/>
    <w:rsid w:val="00D813D0"/>
    <w:rsid w:val="00D819B8"/>
    <w:rsid w:val="00D82891"/>
    <w:rsid w:val="00D84A94"/>
    <w:rsid w:val="00D85669"/>
    <w:rsid w:val="00D85903"/>
    <w:rsid w:val="00D867CD"/>
    <w:rsid w:val="00D869F8"/>
    <w:rsid w:val="00D8752B"/>
    <w:rsid w:val="00D879C0"/>
    <w:rsid w:val="00D90132"/>
    <w:rsid w:val="00D901BE"/>
    <w:rsid w:val="00D902E3"/>
    <w:rsid w:val="00D90E32"/>
    <w:rsid w:val="00D93316"/>
    <w:rsid w:val="00D93FE6"/>
    <w:rsid w:val="00D94230"/>
    <w:rsid w:val="00D9444A"/>
    <w:rsid w:val="00D978F6"/>
    <w:rsid w:val="00DA072F"/>
    <w:rsid w:val="00DA07B9"/>
    <w:rsid w:val="00DA0940"/>
    <w:rsid w:val="00DA0D4F"/>
    <w:rsid w:val="00DA106F"/>
    <w:rsid w:val="00DA2229"/>
    <w:rsid w:val="00DA4C67"/>
    <w:rsid w:val="00DA5200"/>
    <w:rsid w:val="00DA5A0D"/>
    <w:rsid w:val="00DB0166"/>
    <w:rsid w:val="00DB133A"/>
    <w:rsid w:val="00DB267F"/>
    <w:rsid w:val="00DB5AAC"/>
    <w:rsid w:val="00DB6B5E"/>
    <w:rsid w:val="00DC11EE"/>
    <w:rsid w:val="00DC1F3B"/>
    <w:rsid w:val="00DC22FB"/>
    <w:rsid w:val="00DC4045"/>
    <w:rsid w:val="00DC591A"/>
    <w:rsid w:val="00DC6C38"/>
    <w:rsid w:val="00DD0345"/>
    <w:rsid w:val="00DD041C"/>
    <w:rsid w:val="00DD0988"/>
    <w:rsid w:val="00DD28DF"/>
    <w:rsid w:val="00DD4680"/>
    <w:rsid w:val="00DD59AA"/>
    <w:rsid w:val="00DD6002"/>
    <w:rsid w:val="00DD676E"/>
    <w:rsid w:val="00DD71E8"/>
    <w:rsid w:val="00DD7DE3"/>
    <w:rsid w:val="00DE15F0"/>
    <w:rsid w:val="00DE46F4"/>
    <w:rsid w:val="00DE68F1"/>
    <w:rsid w:val="00DF4AFA"/>
    <w:rsid w:val="00DF6E0D"/>
    <w:rsid w:val="00E00527"/>
    <w:rsid w:val="00E016B5"/>
    <w:rsid w:val="00E01945"/>
    <w:rsid w:val="00E03A6F"/>
    <w:rsid w:val="00E0560A"/>
    <w:rsid w:val="00E10B42"/>
    <w:rsid w:val="00E12FB3"/>
    <w:rsid w:val="00E163BB"/>
    <w:rsid w:val="00E17391"/>
    <w:rsid w:val="00E17F0E"/>
    <w:rsid w:val="00E20A5A"/>
    <w:rsid w:val="00E20EBF"/>
    <w:rsid w:val="00E2219C"/>
    <w:rsid w:val="00E22A83"/>
    <w:rsid w:val="00E2337C"/>
    <w:rsid w:val="00E27C22"/>
    <w:rsid w:val="00E31C91"/>
    <w:rsid w:val="00E31D0B"/>
    <w:rsid w:val="00E32363"/>
    <w:rsid w:val="00E33DB6"/>
    <w:rsid w:val="00E33E58"/>
    <w:rsid w:val="00E35B7B"/>
    <w:rsid w:val="00E361F3"/>
    <w:rsid w:val="00E365B0"/>
    <w:rsid w:val="00E3664F"/>
    <w:rsid w:val="00E36878"/>
    <w:rsid w:val="00E36D33"/>
    <w:rsid w:val="00E373B6"/>
    <w:rsid w:val="00E401AF"/>
    <w:rsid w:val="00E406D6"/>
    <w:rsid w:val="00E41253"/>
    <w:rsid w:val="00E42B6F"/>
    <w:rsid w:val="00E42E6F"/>
    <w:rsid w:val="00E4446F"/>
    <w:rsid w:val="00E45148"/>
    <w:rsid w:val="00E45F5D"/>
    <w:rsid w:val="00E47157"/>
    <w:rsid w:val="00E50B88"/>
    <w:rsid w:val="00E514F0"/>
    <w:rsid w:val="00E52B17"/>
    <w:rsid w:val="00E53D33"/>
    <w:rsid w:val="00E545B8"/>
    <w:rsid w:val="00E573D2"/>
    <w:rsid w:val="00E573D6"/>
    <w:rsid w:val="00E609B8"/>
    <w:rsid w:val="00E61519"/>
    <w:rsid w:val="00E61B93"/>
    <w:rsid w:val="00E648F4"/>
    <w:rsid w:val="00E65C55"/>
    <w:rsid w:val="00E70F22"/>
    <w:rsid w:val="00E71EAA"/>
    <w:rsid w:val="00E751D6"/>
    <w:rsid w:val="00E75D09"/>
    <w:rsid w:val="00E80488"/>
    <w:rsid w:val="00E81343"/>
    <w:rsid w:val="00E81DC4"/>
    <w:rsid w:val="00E8389A"/>
    <w:rsid w:val="00E851D8"/>
    <w:rsid w:val="00E8542E"/>
    <w:rsid w:val="00E90360"/>
    <w:rsid w:val="00E90C9E"/>
    <w:rsid w:val="00E91FB8"/>
    <w:rsid w:val="00E93F4E"/>
    <w:rsid w:val="00E93F9C"/>
    <w:rsid w:val="00E95F22"/>
    <w:rsid w:val="00E95F85"/>
    <w:rsid w:val="00E972FD"/>
    <w:rsid w:val="00E97479"/>
    <w:rsid w:val="00EA14EC"/>
    <w:rsid w:val="00EA28A6"/>
    <w:rsid w:val="00EA475D"/>
    <w:rsid w:val="00EB0D24"/>
    <w:rsid w:val="00EB2564"/>
    <w:rsid w:val="00EB2EF7"/>
    <w:rsid w:val="00EB5E03"/>
    <w:rsid w:val="00EB6734"/>
    <w:rsid w:val="00EB7160"/>
    <w:rsid w:val="00EC12BA"/>
    <w:rsid w:val="00EC1C9C"/>
    <w:rsid w:val="00EC2421"/>
    <w:rsid w:val="00EC2B07"/>
    <w:rsid w:val="00EC38BC"/>
    <w:rsid w:val="00ED1FBE"/>
    <w:rsid w:val="00ED32BF"/>
    <w:rsid w:val="00ED5CBA"/>
    <w:rsid w:val="00ED60F5"/>
    <w:rsid w:val="00ED6881"/>
    <w:rsid w:val="00EE0348"/>
    <w:rsid w:val="00EE08C8"/>
    <w:rsid w:val="00EE0ABC"/>
    <w:rsid w:val="00EE17B3"/>
    <w:rsid w:val="00EE1893"/>
    <w:rsid w:val="00EE2F1F"/>
    <w:rsid w:val="00EE2F2C"/>
    <w:rsid w:val="00EE72E7"/>
    <w:rsid w:val="00EF11C4"/>
    <w:rsid w:val="00EF225C"/>
    <w:rsid w:val="00EF3513"/>
    <w:rsid w:val="00EF4982"/>
    <w:rsid w:val="00EF6A0E"/>
    <w:rsid w:val="00EF7226"/>
    <w:rsid w:val="00EF7346"/>
    <w:rsid w:val="00EF7E3C"/>
    <w:rsid w:val="00F010B0"/>
    <w:rsid w:val="00F01AC3"/>
    <w:rsid w:val="00F02777"/>
    <w:rsid w:val="00F03BDA"/>
    <w:rsid w:val="00F05EED"/>
    <w:rsid w:val="00F06DF7"/>
    <w:rsid w:val="00F07389"/>
    <w:rsid w:val="00F07C66"/>
    <w:rsid w:val="00F07F0F"/>
    <w:rsid w:val="00F119B5"/>
    <w:rsid w:val="00F1223E"/>
    <w:rsid w:val="00F1288A"/>
    <w:rsid w:val="00F14B7C"/>
    <w:rsid w:val="00F15B91"/>
    <w:rsid w:val="00F16323"/>
    <w:rsid w:val="00F16529"/>
    <w:rsid w:val="00F16EE1"/>
    <w:rsid w:val="00F17AB6"/>
    <w:rsid w:val="00F21676"/>
    <w:rsid w:val="00F21EDE"/>
    <w:rsid w:val="00F21FDF"/>
    <w:rsid w:val="00F2275D"/>
    <w:rsid w:val="00F22FE8"/>
    <w:rsid w:val="00F24304"/>
    <w:rsid w:val="00F24471"/>
    <w:rsid w:val="00F2470E"/>
    <w:rsid w:val="00F24E1A"/>
    <w:rsid w:val="00F2502B"/>
    <w:rsid w:val="00F25D7D"/>
    <w:rsid w:val="00F268C8"/>
    <w:rsid w:val="00F30117"/>
    <w:rsid w:val="00F3056B"/>
    <w:rsid w:val="00F31158"/>
    <w:rsid w:val="00F313A5"/>
    <w:rsid w:val="00F3145F"/>
    <w:rsid w:val="00F31CDC"/>
    <w:rsid w:val="00F32719"/>
    <w:rsid w:val="00F34AE2"/>
    <w:rsid w:val="00F35A23"/>
    <w:rsid w:val="00F35C98"/>
    <w:rsid w:val="00F36D87"/>
    <w:rsid w:val="00F3700B"/>
    <w:rsid w:val="00F40B6D"/>
    <w:rsid w:val="00F40D24"/>
    <w:rsid w:val="00F40E99"/>
    <w:rsid w:val="00F4195F"/>
    <w:rsid w:val="00F43950"/>
    <w:rsid w:val="00F44377"/>
    <w:rsid w:val="00F53552"/>
    <w:rsid w:val="00F545D9"/>
    <w:rsid w:val="00F55716"/>
    <w:rsid w:val="00F560CD"/>
    <w:rsid w:val="00F566F2"/>
    <w:rsid w:val="00F56B3A"/>
    <w:rsid w:val="00F5778A"/>
    <w:rsid w:val="00F57C4D"/>
    <w:rsid w:val="00F6054E"/>
    <w:rsid w:val="00F605E6"/>
    <w:rsid w:val="00F608DC"/>
    <w:rsid w:val="00F60F81"/>
    <w:rsid w:val="00F6317F"/>
    <w:rsid w:val="00F6414F"/>
    <w:rsid w:val="00F65B2B"/>
    <w:rsid w:val="00F663D0"/>
    <w:rsid w:val="00F66EE3"/>
    <w:rsid w:val="00F73074"/>
    <w:rsid w:val="00F738F5"/>
    <w:rsid w:val="00F8046C"/>
    <w:rsid w:val="00F80F77"/>
    <w:rsid w:val="00F832A6"/>
    <w:rsid w:val="00F8482F"/>
    <w:rsid w:val="00F8499B"/>
    <w:rsid w:val="00F92158"/>
    <w:rsid w:val="00F925AD"/>
    <w:rsid w:val="00F93670"/>
    <w:rsid w:val="00F94E53"/>
    <w:rsid w:val="00F9662B"/>
    <w:rsid w:val="00F97484"/>
    <w:rsid w:val="00FA20D1"/>
    <w:rsid w:val="00FA26D3"/>
    <w:rsid w:val="00FA2856"/>
    <w:rsid w:val="00FA550D"/>
    <w:rsid w:val="00FA5E2D"/>
    <w:rsid w:val="00FA637B"/>
    <w:rsid w:val="00FA6791"/>
    <w:rsid w:val="00FA7CBC"/>
    <w:rsid w:val="00FB0389"/>
    <w:rsid w:val="00FB0BD3"/>
    <w:rsid w:val="00FB1369"/>
    <w:rsid w:val="00FB636A"/>
    <w:rsid w:val="00FB7D64"/>
    <w:rsid w:val="00FC0B51"/>
    <w:rsid w:val="00FC1C18"/>
    <w:rsid w:val="00FC4667"/>
    <w:rsid w:val="00FC6D9C"/>
    <w:rsid w:val="00FC6DE8"/>
    <w:rsid w:val="00FD1F38"/>
    <w:rsid w:val="00FD2DBC"/>
    <w:rsid w:val="00FD308F"/>
    <w:rsid w:val="00FD6524"/>
    <w:rsid w:val="00FD6F9C"/>
    <w:rsid w:val="00FD7172"/>
    <w:rsid w:val="00FD7EF5"/>
    <w:rsid w:val="00FE0D40"/>
    <w:rsid w:val="00FE1CAB"/>
    <w:rsid w:val="00FE1D06"/>
    <w:rsid w:val="00FE2C8A"/>
    <w:rsid w:val="00FE3446"/>
    <w:rsid w:val="00FE46DA"/>
    <w:rsid w:val="00FE7131"/>
    <w:rsid w:val="00FE724A"/>
    <w:rsid w:val="00FF2710"/>
    <w:rsid w:val="00FF28A2"/>
    <w:rsid w:val="00FF2E35"/>
    <w:rsid w:val="00FF3986"/>
    <w:rsid w:val="00FF3C70"/>
    <w:rsid w:val="00FF3F45"/>
    <w:rsid w:val="00FF46E1"/>
    <w:rsid w:val="00FF6047"/>
    <w:rsid w:val="00FF6D14"/>
    <w:rsid w:val="00FF6F06"/>
    <w:rsid w:val="00FF71F1"/>
    <w:rsid w:val="00FF7546"/>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162774"/>
  <w14:defaultImageDpi w14:val="0"/>
  <w15:docId w15:val="{CFC79A99-E964-4813-8007-53A4DC6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901"/>
    <w:pPr>
      <w:spacing w:after="200" w:line="276" w:lineRule="auto"/>
    </w:pPr>
    <w:rPr>
      <w:sz w:val="22"/>
      <w:szCs w:val="22"/>
    </w:rPr>
  </w:style>
  <w:style w:type="paragraph" w:styleId="1">
    <w:name w:val="heading 1"/>
    <w:basedOn w:val="a"/>
    <w:link w:val="10"/>
    <w:uiPriority w:val="9"/>
    <w:qFormat/>
    <w:rsid w:val="001C6AD6"/>
    <w:pPr>
      <w:suppressAutoHyphens/>
      <w:spacing w:before="240" w:after="120" w:line="240" w:lineRule="auto"/>
      <w:jc w:val="center"/>
      <w:outlineLvl w:val="0"/>
    </w:pPr>
    <w:rPr>
      <w:rFonts w:ascii="Times New Roman" w:hAnsi="Times New Roman"/>
      <w:b/>
      <w:bCs/>
      <w:kern w:val="36"/>
      <w:sz w:val="32"/>
      <w:szCs w:val="48"/>
    </w:rPr>
  </w:style>
  <w:style w:type="paragraph" w:styleId="2">
    <w:name w:val="heading 2"/>
    <w:basedOn w:val="a"/>
    <w:link w:val="20"/>
    <w:uiPriority w:val="9"/>
    <w:qFormat/>
    <w:rsid w:val="0036202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62024"/>
    <w:pPr>
      <w:spacing w:before="100" w:beforeAutospacing="1" w:after="100" w:afterAutospacing="1" w:line="240" w:lineRule="auto"/>
      <w:outlineLvl w:val="2"/>
    </w:pPr>
    <w:rPr>
      <w:rFonts w:ascii="Times New Roman" w:hAnsi="Times New Roman"/>
      <w:b/>
      <w:bCs/>
      <w:sz w:val="27"/>
      <w:szCs w:val="27"/>
    </w:rPr>
  </w:style>
  <w:style w:type="paragraph" w:styleId="6">
    <w:name w:val="heading 6"/>
    <w:basedOn w:val="a"/>
    <w:next w:val="a"/>
    <w:link w:val="60"/>
    <w:uiPriority w:val="9"/>
    <w:semiHidden/>
    <w:unhideWhenUsed/>
    <w:qFormat/>
    <w:rsid w:val="00120F62"/>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6AD6"/>
    <w:rPr>
      <w:rFonts w:ascii="Times New Roman" w:hAnsi="Times New Roman"/>
      <w:b/>
      <w:bCs/>
      <w:kern w:val="36"/>
      <w:sz w:val="32"/>
      <w:szCs w:val="48"/>
    </w:rPr>
  </w:style>
  <w:style w:type="character" w:customStyle="1" w:styleId="20">
    <w:name w:val="Заголовок 2 Знак"/>
    <w:link w:val="2"/>
    <w:uiPriority w:val="9"/>
    <w:locked/>
    <w:rsid w:val="00362024"/>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362024"/>
    <w:rPr>
      <w:rFonts w:ascii="Times New Roman" w:hAnsi="Times New Roman" w:cs="Times New Roman"/>
      <w:b/>
      <w:bCs/>
      <w:sz w:val="27"/>
      <w:szCs w:val="27"/>
      <w:lang w:val="x-none" w:eastAsia="ru-RU"/>
    </w:rPr>
  </w:style>
  <w:style w:type="character" w:customStyle="1" w:styleId="60">
    <w:name w:val="Заголовок 6 Знак"/>
    <w:link w:val="6"/>
    <w:uiPriority w:val="9"/>
    <w:semiHidden/>
    <w:locked/>
    <w:rsid w:val="00120F62"/>
    <w:rPr>
      <w:rFonts w:ascii="Cambria" w:eastAsia="Times New Roman" w:hAnsi="Cambria" w:cs="Times New Roman"/>
      <w:i/>
      <w:iCs/>
      <w:color w:val="243F60"/>
    </w:rPr>
  </w:style>
  <w:style w:type="paragraph" w:customStyle="1" w:styleId="ctl00treeview10">
    <w:name w:val="ctl00_treeview1_0"/>
    <w:basedOn w:val="a"/>
    <w:rsid w:val="00362024"/>
    <w:pPr>
      <w:spacing w:before="100" w:beforeAutospacing="1" w:after="100" w:afterAutospacing="1" w:line="240" w:lineRule="auto"/>
    </w:pPr>
    <w:rPr>
      <w:rFonts w:ascii="Arial" w:hAnsi="Arial" w:cs="Arial"/>
      <w:sz w:val="24"/>
      <w:szCs w:val="24"/>
    </w:rPr>
  </w:style>
  <w:style w:type="paragraph" w:customStyle="1" w:styleId="ctl00treeview11">
    <w:name w:val="ctl00_treeview1_1"/>
    <w:basedOn w:val="a"/>
    <w:rsid w:val="00362024"/>
    <w:pPr>
      <w:spacing w:before="100" w:beforeAutospacing="1" w:after="100" w:afterAutospacing="1" w:line="240" w:lineRule="auto"/>
    </w:pPr>
    <w:rPr>
      <w:rFonts w:ascii="Times New Roman" w:hAnsi="Times New Roman"/>
      <w:b/>
      <w:bCs/>
      <w:color w:val="336699"/>
      <w:sz w:val="18"/>
      <w:szCs w:val="18"/>
    </w:rPr>
  </w:style>
  <w:style w:type="paragraph" w:customStyle="1" w:styleId="ctl00treeview12">
    <w:name w:val="ctl00_treeview1_2"/>
    <w:basedOn w:val="a"/>
    <w:rsid w:val="00362024"/>
    <w:pPr>
      <w:spacing w:before="100" w:beforeAutospacing="1" w:after="100" w:afterAutospacing="1" w:line="240" w:lineRule="auto"/>
    </w:pPr>
    <w:rPr>
      <w:rFonts w:ascii="Times New Roman" w:hAnsi="Times New Roman"/>
      <w:sz w:val="24"/>
      <w:szCs w:val="24"/>
    </w:rPr>
  </w:style>
  <w:style w:type="paragraph" w:customStyle="1" w:styleId="ctl00treeview13">
    <w:name w:val="ctl00_treeview1_3"/>
    <w:basedOn w:val="a"/>
    <w:rsid w:val="00362024"/>
    <w:pPr>
      <w:spacing w:before="100" w:beforeAutospacing="1" w:after="100" w:afterAutospacing="1" w:line="240" w:lineRule="auto"/>
    </w:pPr>
    <w:rPr>
      <w:rFonts w:ascii="Times New Roman" w:hAnsi="Times New Roman"/>
      <w:b/>
      <w:bCs/>
      <w:color w:val="336699"/>
      <w:sz w:val="18"/>
      <w:szCs w:val="18"/>
    </w:rPr>
  </w:style>
  <w:style w:type="paragraph" w:customStyle="1" w:styleId="ctl00treeview15">
    <w:name w:val="ctl00_treeview1_5"/>
    <w:basedOn w:val="a"/>
    <w:rsid w:val="00362024"/>
    <w:pPr>
      <w:spacing w:before="100" w:beforeAutospacing="1" w:after="100" w:afterAutospacing="1" w:line="240" w:lineRule="auto"/>
    </w:pPr>
    <w:rPr>
      <w:rFonts w:ascii="Times New Roman" w:hAnsi="Times New Roman"/>
      <w:color w:val="333333"/>
      <w:sz w:val="18"/>
      <w:szCs w:val="18"/>
    </w:rPr>
  </w:style>
  <w:style w:type="paragraph" w:customStyle="1" w:styleId="ctl00treeview17">
    <w:name w:val="ctl00_treeview1_7"/>
    <w:basedOn w:val="a"/>
    <w:rsid w:val="00362024"/>
    <w:pPr>
      <w:spacing w:before="100" w:beforeAutospacing="1" w:after="100" w:afterAutospacing="1" w:line="240" w:lineRule="auto"/>
    </w:pPr>
    <w:rPr>
      <w:rFonts w:ascii="Times New Roman" w:hAnsi="Times New Roman"/>
      <w:color w:val="008000"/>
      <w:sz w:val="24"/>
      <w:szCs w:val="24"/>
    </w:rPr>
  </w:style>
  <w:style w:type="paragraph" w:customStyle="1" w:styleId="ctl00treeview19">
    <w:name w:val="ctl00_treeview1_9"/>
    <w:basedOn w:val="a"/>
    <w:rsid w:val="00362024"/>
    <w:pPr>
      <w:shd w:val="clear" w:color="auto" w:fill="EEEEEE"/>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unhideWhenUsed/>
    <w:rsid w:val="0036202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362024"/>
    <w:rPr>
      <w:rFonts w:ascii="Arial" w:hAnsi="Arial" w:cs="Arial"/>
      <w:vanish/>
      <w:sz w:val="16"/>
      <w:szCs w:val="16"/>
      <w:lang w:val="x-none" w:eastAsia="ru-RU"/>
    </w:rPr>
  </w:style>
  <w:style w:type="paragraph" w:styleId="a3">
    <w:name w:val="Normal (Web)"/>
    <w:basedOn w:val="a"/>
    <w:uiPriority w:val="99"/>
    <w:unhideWhenUsed/>
    <w:rsid w:val="00362024"/>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362024"/>
    <w:rPr>
      <w:rFonts w:cs="Times New Roman"/>
      <w:b/>
      <w:bCs/>
    </w:rPr>
  </w:style>
  <w:style w:type="character" w:styleId="a5">
    <w:name w:val="Hyperlink"/>
    <w:uiPriority w:val="99"/>
    <w:unhideWhenUsed/>
    <w:rsid w:val="00362024"/>
    <w:rPr>
      <w:rFonts w:cs="Times New Roman"/>
      <w:color w:val="0000FF"/>
      <w:u w:val="single"/>
    </w:rPr>
  </w:style>
  <w:style w:type="character" w:styleId="a6">
    <w:name w:val="FollowedHyperlink"/>
    <w:uiPriority w:val="99"/>
    <w:semiHidden/>
    <w:unhideWhenUsed/>
    <w:rsid w:val="00362024"/>
    <w:rPr>
      <w:rFonts w:cs="Times New Roman"/>
      <w:color w:val="800080"/>
      <w:u w:val="single"/>
    </w:rPr>
  </w:style>
  <w:style w:type="paragraph" w:styleId="z-1">
    <w:name w:val="HTML Bottom of Form"/>
    <w:basedOn w:val="a"/>
    <w:next w:val="a"/>
    <w:link w:val="z-2"/>
    <w:hidden/>
    <w:uiPriority w:val="99"/>
    <w:semiHidden/>
    <w:unhideWhenUsed/>
    <w:rsid w:val="0036202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362024"/>
    <w:rPr>
      <w:rFonts w:ascii="Arial" w:hAnsi="Arial" w:cs="Arial"/>
      <w:vanish/>
      <w:sz w:val="16"/>
      <w:szCs w:val="16"/>
      <w:lang w:val="x-none" w:eastAsia="ru-RU"/>
    </w:rPr>
  </w:style>
  <w:style w:type="paragraph" w:styleId="a7">
    <w:name w:val="header"/>
    <w:basedOn w:val="a"/>
    <w:link w:val="a8"/>
    <w:uiPriority w:val="99"/>
    <w:unhideWhenUsed/>
    <w:rsid w:val="00445E4A"/>
    <w:pPr>
      <w:tabs>
        <w:tab w:val="center" w:pos="4677"/>
        <w:tab w:val="right" w:pos="9355"/>
      </w:tabs>
      <w:spacing w:after="0" w:line="240" w:lineRule="auto"/>
    </w:pPr>
  </w:style>
  <w:style w:type="character" w:customStyle="1" w:styleId="a8">
    <w:name w:val="Верхний колонтитул Знак"/>
    <w:link w:val="a7"/>
    <w:uiPriority w:val="99"/>
    <w:locked/>
    <w:rsid w:val="00445E4A"/>
    <w:rPr>
      <w:rFonts w:cs="Times New Roman"/>
    </w:rPr>
  </w:style>
  <w:style w:type="paragraph" w:styleId="a9">
    <w:name w:val="footer"/>
    <w:basedOn w:val="a"/>
    <w:link w:val="aa"/>
    <w:uiPriority w:val="99"/>
    <w:unhideWhenUsed/>
    <w:rsid w:val="00445E4A"/>
    <w:pPr>
      <w:tabs>
        <w:tab w:val="center" w:pos="4677"/>
        <w:tab w:val="right" w:pos="9355"/>
      </w:tabs>
      <w:spacing w:after="0" w:line="240" w:lineRule="auto"/>
    </w:pPr>
  </w:style>
  <w:style w:type="character" w:customStyle="1" w:styleId="aa">
    <w:name w:val="Нижний колонтитул Знак"/>
    <w:link w:val="a9"/>
    <w:uiPriority w:val="99"/>
    <w:locked/>
    <w:rsid w:val="00445E4A"/>
    <w:rPr>
      <w:rFonts w:cs="Times New Roman"/>
    </w:rPr>
  </w:style>
  <w:style w:type="paragraph" w:styleId="ab">
    <w:name w:val="Balloon Text"/>
    <w:basedOn w:val="a"/>
    <w:link w:val="ac"/>
    <w:uiPriority w:val="99"/>
    <w:semiHidden/>
    <w:unhideWhenUsed/>
    <w:rsid w:val="00445E4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45E4A"/>
    <w:rPr>
      <w:rFonts w:ascii="Tahoma" w:hAnsi="Tahoma" w:cs="Tahoma"/>
      <w:sz w:val="16"/>
      <w:szCs w:val="16"/>
    </w:rPr>
  </w:style>
  <w:style w:type="paragraph" w:styleId="ad">
    <w:name w:val="List Paragraph"/>
    <w:basedOn w:val="a"/>
    <w:uiPriority w:val="34"/>
    <w:qFormat/>
    <w:rsid w:val="00BE38A5"/>
    <w:pPr>
      <w:ind w:left="720"/>
      <w:contextualSpacing/>
    </w:pPr>
  </w:style>
  <w:style w:type="character" w:styleId="ae">
    <w:name w:val="endnote reference"/>
    <w:uiPriority w:val="99"/>
    <w:semiHidden/>
    <w:rsid w:val="00421640"/>
    <w:rPr>
      <w:rFonts w:cs="Times New Roman"/>
      <w:vertAlign w:val="superscript"/>
    </w:rPr>
  </w:style>
  <w:style w:type="paragraph" w:styleId="af">
    <w:name w:val="endnote text"/>
    <w:basedOn w:val="a"/>
    <w:link w:val="af0"/>
    <w:uiPriority w:val="99"/>
    <w:semiHidden/>
    <w:unhideWhenUsed/>
    <w:rsid w:val="00755D53"/>
    <w:pPr>
      <w:spacing w:after="0" w:line="240" w:lineRule="auto"/>
    </w:pPr>
    <w:rPr>
      <w:sz w:val="20"/>
      <w:szCs w:val="20"/>
    </w:rPr>
  </w:style>
  <w:style w:type="character" w:customStyle="1" w:styleId="af0">
    <w:name w:val="Текст концевой сноски Знак"/>
    <w:link w:val="af"/>
    <w:uiPriority w:val="99"/>
    <w:semiHidden/>
    <w:locked/>
    <w:rsid w:val="00755D53"/>
    <w:rPr>
      <w:rFonts w:cs="Times New Roman"/>
      <w:sz w:val="20"/>
      <w:szCs w:val="20"/>
    </w:rPr>
  </w:style>
  <w:style w:type="paragraph" w:customStyle="1" w:styleId="af1">
    <w:name w:val="абзец"/>
    <w:basedOn w:val="a"/>
    <w:link w:val="af2"/>
    <w:rsid w:val="0035304C"/>
    <w:pPr>
      <w:spacing w:before="120" w:after="0" w:line="240" w:lineRule="auto"/>
      <w:ind w:firstLine="709"/>
      <w:jc w:val="both"/>
    </w:pPr>
    <w:rPr>
      <w:rFonts w:ascii="Times New Roman" w:hAnsi="Times New Roman"/>
      <w:bCs/>
      <w:sz w:val="24"/>
      <w:szCs w:val="24"/>
    </w:rPr>
  </w:style>
  <w:style w:type="character" w:customStyle="1" w:styleId="af2">
    <w:name w:val="абзец Знак"/>
    <w:link w:val="af1"/>
    <w:locked/>
    <w:rsid w:val="0035304C"/>
    <w:rPr>
      <w:rFonts w:ascii="Times New Roman" w:hAnsi="Times New Roman"/>
      <w:sz w:val="24"/>
    </w:rPr>
  </w:style>
  <w:style w:type="paragraph" w:customStyle="1" w:styleId="ConsPlusNormal">
    <w:name w:val="ConsPlusNormal"/>
    <w:rsid w:val="00905C57"/>
    <w:pPr>
      <w:widowControl w:val="0"/>
      <w:autoSpaceDE w:val="0"/>
      <w:autoSpaceDN w:val="0"/>
      <w:adjustRightInd w:val="0"/>
    </w:pPr>
    <w:rPr>
      <w:rFonts w:ascii="Arial" w:hAnsi="Arial" w:cs="Arial"/>
    </w:rPr>
  </w:style>
  <w:style w:type="table" w:styleId="af3">
    <w:name w:val="Table Grid"/>
    <w:basedOn w:val="a1"/>
    <w:uiPriority w:val="59"/>
    <w:rsid w:val="00E751D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785E64"/>
    <w:rPr>
      <w:rFonts w:cs="Times New Roman"/>
      <w:i/>
      <w:iCs/>
    </w:rPr>
  </w:style>
  <w:style w:type="paragraph" w:customStyle="1" w:styleId="Default">
    <w:name w:val="Default"/>
    <w:rsid w:val="00982CC9"/>
    <w:pPr>
      <w:autoSpaceDE w:val="0"/>
      <w:autoSpaceDN w:val="0"/>
      <w:adjustRightInd w:val="0"/>
    </w:pPr>
    <w:rPr>
      <w:rFonts w:ascii="Times New Roman" w:hAnsi="Times New Roman"/>
      <w:color w:val="000000"/>
      <w:sz w:val="24"/>
      <w:szCs w:val="24"/>
      <w:lang w:eastAsia="en-US"/>
    </w:rPr>
  </w:style>
  <w:style w:type="paragraph" w:styleId="af5">
    <w:name w:val="footnote text"/>
    <w:basedOn w:val="a"/>
    <w:link w:val="af6"/>
    <w:uiPriority w:val="99"/>
    <w:unhideWhenUsed/>
    <w:rsid w:val="00982CC9"/>
    <w:pPr>
      <w:spacing w:after="0" w:line="240" w:lineRule="auto"/>
    </w:pPr>
    <w:rPr>
      <w:sz w:val="20"/>
      <w:szCs w:val="20"/>
      <w:lang w:eastAsia="en-US"/>
    </w:rPr>
  </w:style>
  <w:style w:type="character" w:customStyle="1" w:styleId="af6">
    <w:name w:val="Текст сноски Знак"/>
    <w:link w:val="af5"/>
    <w:uiPriority w:val="99"/>
    <w:locked/>
    <w:rsid w:val="00982CC9"/>
    <w:rPr>
      <w:rFonts w:eastAsia="Times New Roman" w:cs="Times New Roman"/>
      <w:sz w:val="20"/>
      <w:szCs w:val="20"/>
      <w:lang w:val="x-none" w:eastAsia="en-US"/>
    </w:rPr>
  </w:style>
  <w:style w:type="character" w:styleId="af7">
    <w:name w:val="footnote reference"/>
    <w:uiPriority w:val="99"/>
    <w:unhideWhenUsed/>
    <w:rsid w:val="00982CC9"/>
    <w:rPr>
      <w:rFonts w:cs="Times New Roman"/>
      <w:vertAlign w:val="superscript"/>
    </w:rPr>
  </w:style>
  <w:style w:type="paragraph" w:customStyle="1" w:styleId="constitle">
    <w:name w:val="constitle"/>
    <w:basedOn w:val="a"/>
    <w:rsid w:val="004B02B1"/>
    <w:pPr>
      <w:spacing w:before="100" w:beforeAutospacing="1" w:after="100" w:afterAutospacing="1" w:line="240" w:lineRule="auto"/>
    </w:pPr>
    <w:rPr>
      <w:rFonts w:ascii="Times New Roman" w:hAnsi="Times New Roman"/>
      <w:sz w:val="24"/>
      <w:szCs w:val="24"/>
    </w:rPr>
  </w:style>
  <w:style w:type="paragraph" w:styleId="af8">
    <w:name w:val="TOC Heading"/>
    <w:basedOn w:val="1"/>
    <w:next w:val="a"/>
    <w:uiPriority w:val="39"/>
    <w:unhideWhenUsed/>
    <w:qFormat/>
    <w:rsid w:val="0074716A"/>
    <w:pPr>
      <w:keepNext/>
      <w:keepLines/>
      <w:suppressAutoHyphens w:val="0"/>
      <w:spacing w:after="0" w:line="259" w:lineRule="auto"/>
      <w:jc w:val="left"/>
      <w:outlineLvl w:val="9"/>
    </w:pPr>
    <w:rPr>
      <w:rFonts w:ascii="Cambria" w:hAnsi="Cambria"/>
      <w:b w:val="0"/>
      <w:bCs w:val="0"/>
      <w:color w:val="365F91"/>
      <w:kern w:val="0"/>
      <w:szCs w:val="32"/>
    </w:rPr>
  </w:style>
  <w:style w:type="paragraph" w:styleId="11">
    <w:name w:val="toc 1"/>
    <w:basedOn w:val="a"/>
    <w:next w:val="a"/>
    <w:autoRedefine/>
    <w:uiPriority w:val="39"/>
    <w:unhideWhenUsed/>
    <w:rsid w:val="00935D89"/>
    <w:pPr>
      <w:tabs>
        <w:tab w:val="left" w:pos="4678"/>
        <w:tab w:val="right" w:leader="dot" w:pos="9345"/>
      </w:tabs>
      <w:spacing w:after="0" w:line="360" w:lineRule="auto"/>
      <w:jc w:val="both"/>
    </w:pPr>
    <w:rPr>
      <w:rFonts w:ascii="Times New Roman" w:hAnsi="Times New Roman"/>
      <w:b/>
      <w:bCs/>
      <w:sz w:val="28"/>
      <w:szCs w:val="24"/>
    </w:rPr>
  </w:style>
  <w:style w:type="paragraph" w:styleId="21">
    <w:name w:val="toc 2"/>
    <w:basedOn w:val="a"/>
    <w:next w:val="a"/>
    <w:autoRedefine/>
    <w:uiPriority w:val="39"/>
    <w:unhideWhenUsed/>
    <w:rsid w:val="0074716A"/>
    <w:pPr>
      <w:spacing w:after="100"/>
      <w:ind w:left="220"/>
    </w:pPr>
  </w:style>
  <w:style w:type="character" w:customStyle="1" w:styleId="doccaption">
    <w:name w:val="doccaption"/>
    <w:rsid w:val="00203A5F"/>
    <w:rPr>
      <w:rFonts w:cs="Times New Roman"/>
    </w:rPr>
  </w:style>
  <w:style w:type="character" w:customStyle="1" w:styleId="apple-converted-space">
    <w:name w:val="apple-converted-space"/>
    <w:rsid w:val="00203A5F"/>
    <w:rPr>
      <w:rFonts w:cs="Times New Roman"/>
    </w:rPr>
  </w:style>
  <w:style w:type="character" w:customStyle="1" w:styleId="blk">
    <w:name w:val="blk"/>
    <w:uiPriority w:val="99"/>
    <w:rsid w:val="00E851D8"/>
    <w:rPr>
      <w:rFonts w:cs="Times New Roman"/>
    </w:rPr>
  </w:style>
  <w:style w:type="character" w:customStyle="1" w:styleId="FontStyle16">
    <w:name w:val="Font Style16"/>
    <w:uiPriority w:val="99"/>
    <w:rsid w:val="00803413"/>
    <w:rPr>
      <w:rFonts w:ascii="Times New Roman" w:hAnsi="Times New Roman" w:cs="Times New Roman"/>
      <w:sz w:val="24"/>
      <w:szCs w:val="24"/>
    </w:rPr>
  </w:style>
  <w:style w:type="character" w:customStyle="1" w:styleId="FontStyle20">
    <w:name w:val="Font Style20"/>
    <w:uiPriority w:val="99"/>
    <w:rsid w:val="00803413"/>
    <w:rPr>
      <w:rFonts w:ascii="Times New Roman" w:hAnsi="Times New Roman" w:cs="Times New Roman"/>
      <w:sz w:val="26"/>
      <w:szCs w:val="26"/>
    </w:rPr>
  </w:style>
  <w:style w:type="paragraph" w:customStyle="1" w:styleId="af9">
    <w:name w:val="Письмо"/>
    <w:basedOn w:val="a"/>
    <w:uiPriority w:val="99"/>
    <w:rsid w:val="00733AC8"/>
    <w:pPr>
      <w:autoSpaceDE w:val="0"/>
      <w:autoSpaceDN w:val="0"/>
      <w:spacing w:after="0" w:line="320" w:lineRule="exact"/>
      <w:ind w:firstLine="720"/>
      <w:jc w:val="both"/>
    </w:pPr>
    <w:rPr>
      <w:rFonts w:ascii="Times New Roman" w:hAnsi="Times New Roman"/>
      <w:sz w:val="28"/>
      <w:szCs w:val="28"/>
    </w:rPr>
  </w:style>
  <w:style w:type="character" w:styleId="afa">
    <w:name w:val="annotation reference"/>
    <w:uiPriority w:val="99"/>
    <w:semiHidden/>
    <w:unhideWhenUsed/>
    <w:rsid w:val="006B59AB"/>
    <w:rPr>
      <w:sz w:val="16"/>
      <w:szCs w:val="16"/>
    </w:rPr>
  </w:style>
  <w:style w:type="paragraph" w:styleId="afb">
    <w:name w:val="annotation text"/>
    <w:basedOn w:val="a"/>
    <w:link w:val="afc"/>
    <w:uiPriority w:val="99"/>
    <w:semiHidden/>
    <w:unhideWhenUsed/>
    <w:rsid w:val="006B59AB"/>
    <w:rPr>
      <w:sz w:val="20"/>
      <w:szCs w:val="20"/>
    </w:rPr>
  </w:style>
  <w:style w:type="character" w:customStyle="1" w:styleId="afc">
    <w:name w:val="Текст примечания Знак"/>
    <w:basedOn w:val="a0"/>
    <w:link w:val="afb"/>
    <w:uiPriority w:val="99"/>
    <w:semiHidden/>
    <w:rsid w:val="006B59AB"/>
  </w:style>
  <w:style w:type="paragraph" w:styleId="afd">
    <w:name w:val="annotation subject"/>
    <w:basedOn w:val="afb"/>
    <w:next w:val="afb"/>
    <w:link w:val="afe"/>
    <w:uiPriority w:val="99"/>
    <w:semiHidden/>
    <w:unhideWhenUsed/>
    <w:rsid w:val="006B59AB"/>
    <w:rPr>
      <w:b/>
      <w:bCs/>
    </w:rPr>
  </w:style>
  <w:style w:type="character" w:customStyle="1" w:styleId="afe">
    <w:name w:val="Тема примечания Знак"/>
    <w:link w:val="afd"/>
    <w:uiPriority w:val="99"/>
    <w:semiHidden/>
    <w:rsid w:val="006B59AB"/>
    <w:rPr>
      <w:b/>
      <w:bCs/>
    </w:rPr>
  </w:style>
  <w:style w:type="table" w:customStyle="1" w:styleId="12">
    <w:name w:val="Сетка таблицы1"/>
    <w:basedOn w:val="a1"/>
    <w:next w:val="af3"/>
    <w:uiPriority w:val="39"/>
    <w:rsid w:val="00A724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618F4"/>
    <w:pPr>
      <w:widowControl w:val="0"/>
      <w:autoSpaceDE w:val="0"/>
      <w:autoSpaceDN w:val="0"/>
    </w:pPr>
    <w:rPr>
      <w:rFonts w:cs="Calibri"/>
      <w:b/>
      <w:sz w:val="22"/>
    </w:rPr>
  </w:style>
  <w:style w:type="numbering" w:customStyle="1" w:styleId="13">
    <w:name w:val="Нет списка1"/>
    <w:next w:val="a2"/>
    <w:uiPriority w:val="99"/>
    <w:semiHidden/>
    <w:unhideWhenUsed/>
    <w:rsid w:val="00517E13"/>
  </w:style>
  <w:style w:type="table" w:customStyle="1" w:styleId="22">
    <w:name w:val="Сетка таблицы2"/>
    <w:basedOn w:val="a1"/>
    <w:next w:val="af3"/>
    <w:uiPriority w:val="39"/>
    <w:rsid w:val="00517E1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39"/>
    <w:rsid w:val="00517E1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17E13"/>
    <w:pPr>
      <w:widowControl w:val="0"/>
      <w:autoSpaceDE w:val="0"/>
      <w:autoSpaceDN w:val="0"/>
    </w:pPr>
    <w:rPr>
      <w:rFonts w:ascii="Courier New" w:hAnsi="Courier New" w:cs="Courier New"/>
    </w:rPr>
  </w:style>
  <w:style w:type="paragraph" w:customStyle="1" w:styleId="ConsPlusCell">
    <w:name w:val="ConsPlusCell"/>
    <w:rsid w:val="00517E13"/>
    <w:pPr>
      <w:widowControl w:val="0"/>
      <w:autoSpaceDE w:val="0"/>
      <w:autoSpaceDN w:val="0"/>
    </w:pPr>
    <w:rPr>
      <w:rFonts w:ascii="Courier New" w:hAnsi="Courier New" w:cs="Courier New"/>
    </w:rPr>
  </w:style>
  <w:style w:type="paragraph" w:customStyle="1" w:styleId="ConsPlusDocList">
    <w:name w:val="ConsPlusDocList"/>
    <w:rsid w:val="00517E13"/>
    <w:pPr>
      <w:widowControl w:val="0"/>
      <w:autoSpaceDE w:val="0"/>
      <w:autoSpaceDN w:val="0"/>
    </w:pPr>
    <w:rPr>
      <w:rFonts w:cs="Calibri"/>
      <w:sz w:val="22"/>
    </w:rPr>
  </w:style>
  <w:style w:type="paragraph" w:customStyle="1" w:styleId="ConsPlusTitlePage">
    <w:name w:val="ConsPlusTitlePage"/>
    <w:rsid w:val="00517E13"/>
    <w:pPr>
      <w:widowControl w:val="0"/>
      <w:autoSpaceDE w:val="0"/>
      <w:autoSpaceDN w:val="0"/>
    </w:pPr>
    <w:rPr>
      <w:rFonts w:ascii="Tahoma" w:hAnsi="Tahoma" w:cs="Tahoma"/>
    </w:rPr>
  </w:style>
  <w:style w:type="paragraph" w:customStyle="1" w:styleId="ConsPlusJurTerm">
    <w:name w:val="ConsPlusJurTerm"/>
    <w:rsid w:val="00517E13"/>
    <w:pPr>
      <w:widowControl w:val="0"/>
      <w:autoSpaceDE w:val="0"/>
      <w:autoSpaceDN w:val="0"/>
    </w:pPr>
    <w:rPr>
      <w:rFonts w:ascii="Tahoma" w:hAnsi="Tahoma" w:cs="Tahoma"/>
      <w:sz w:val="26"/>
    </w:rPr>
  </w:style>
  <w:style w:type="paragraph" w:customStyle="1" w:styleId="ConsPlusTextList">
    <w:name w:val="ConsPlusTextList"/>
    <w:rsid w:val="00517E13"/>
    <w:pPr>
      <w:widowControl w:val="0"/>
      <w:autoSpaceDE w:val="0"/>
      <w:autoSpaceDN w:val="0"/>
    </w:pPr>
    <w:rPr>
      <w:rFonts w:ascii="Arial" w:hAnsi="Arial" w:cs="Arial"/>
    </w:rPr>
  </w:style>
  <w:style w:type="paragraph" w:styleId="aff">
    <w:name w:val="No Spacing"/>
    <w:uiPriority w:val="1"/>
    <w:qFormat/>
    <w:rsid w:val="00517E13"/>
    <w:rPr>
      <w:sz w:val="22"/>
      <w:szCs w:val="22"/>
    </w:rPr>
  </w:style>
  <w:style w:type="paragraph" w:customStyle="1" w:styleId="aff0">
    <w:name w:val="Прижатый влево"/>
    <w:basedOn w:val="a"/>
    <w:next w:val="a"/>
    <w:uiPriority w:val="99"/>
    <w:rsid w:val="007467F9"/>
    <w:pPr>
      <w:widowControl w:val="0"/>
      <w:autoSpaceDE w:val="0"/>
      <w:autoSpaceDN w:val="0"/>
      <w:adjustRightInd w:val="0"/>
      <w:spacing w:after="0" w:line="240" w:lineRule="auto"/>
    </w:pPr>
    <w:rPr>
      <w:rFonts w:ascii="Arial" w:hAnsi="Arial" w:cs="Arial"/>
      <w:sz w:val="24"/>
      <w:szCs w:val="24"/>
    </w:rPr>
  </w:style>
  <w:style w:type="numbering" w:customStyle="1" w:styleId="23">
    <w:name w:val="Нет списка2"/>
    <w:next w:val="a2"/>
    <w:uiPriority w:val="99"/>
    <w:semiHidden/>
    <w:unhideWhenUsed/>
    <w:rsid w:val="00983DBD"/>
  </w:style>
  <w:style w:type="table" w:customStyle="1" w:styleId="31">
    <w:name w:val="Сетка таблицы3"/>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83DBD"/>
  </w:style>
  <w:style w:type="table" w:customStyle="1" w:styleId="210">
    <w:name w:val="Сетка таблицы21"/>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983DBD"/>
  </w:style>
  <w:style w:type="paragraph" w:customStyle="1" w:styleId="t">
    <w:name w:val="t"/>
    <w:basedOn w:val="a"/>
    <w:rsid w:val="00983DBD"/>
    <w:pPr>
      <w:spacing w:before="100" w:beforeAutospacing="1" w:after="100" w:afterAutospacing="1" w:line="240" w:lineRule="auto"/>
      <w:ind w:firstLine="600"/>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708">
      <w:bodyDiv w:val="1"/>
      <w:marLeft w:val="0"/>
      <w:marRight w:val="0"/>
      <w:marTop w:val="0"/>
      <w:marBottom w:val="0"/>
      <w:divBdr>
        <w:top w:val="none" w:sz="0" w:space="0" w:color="auto"/>
        <w:left w:val="none" w:sz="0" w:space="0" w:color="auto"/>
        <w:bottom w:val="none" w:sz="0" w:space="0" w:color="auto"/>
        <w:right w:val="none" w:sz="0" w:space="0" w:color="auto"/>
      </w:divBdr>
    </w:div>
    <w:div w:id="318384343">
      <w:bodyDiv w:val="1"/>
      <w:marLeft w:val="0"/>
      <w:marRight w:val="0"/>
      <w:marTop w:val="0"/>
      <w:marBottom w:val="0"/>
      <w:divBdr>
        <w:top w:val="none" w:sz="0" w:space="0" w:color="auto"/>
        <w:left w:val="none" w:sz="0" w:space="0" w:color="auto"/>
        <w:bottom w:val="none" w:sz="0" w:space="0" w:color="auto"/>
        <w:right w:val="none" w:sz="0" w:space="0" w:color="auto"/>
      </w:divBdr>
    </w:div>
    <w:div w:id="520047903">
      <w:bodyDiv w:val="1"/>
      <w:marLeft w:val="0"/>
      <w:marRight w:val="0"/>
      <w:marTop w:val="0"/>
      <w:marBottom w:val="0"/>
      <w:divBdr>
        <w:top w:val="none" w:sz="0" w:space="0" w:color="auto"/>
        <w:left w:val="none" w:sz="0" w:space="0" w:color="auto"/>
        <w:bottom w:val="none" w:sz="0" w:space="0" w:color="auto"/>
        <w:right w:val="none" w:sz="0" w:space="0" w:color="auto"/>
      </w:divBdr>
    </w:div>
    <w:div w:id="702633180">
      <w:bodyDiv w:val="1"/>
      <w:marLeft w:val="0"/>
      <w:marRight w:val="0"/>
      <w:marTop w:val="0"/>
      <w:marBottom w:val="0"/>
      <w:divBdr>
        <w:top w:val="none" w:sz="0" w:space="0" w:color="auto"/>
        <w:left w:val="none" w:sz="0" w:space="0" w:color="auto"/>
        <w:bottom w:val="none" w:sz="0" w:space="0" w:color="auto"/>
        <w:right w:val="none" w:sz="0" w:space="0" w:color="auto"/>
      </w:divBdr>
    </w:div>
    <w:div w:id="707997028">
      <w:bodyDiv w:val="1"/>
      <w:marLeft w:val="0"/>
      <w:marRight w:val="0"/>
      <w:marTop w:val="0"/>
      <w:marBottom w:val="0"/>
      <w:divBdr>
        <w:top w:val="none" w:sz="0" w:space="0" w:color="auto"/>
        <w:left w:val="none" w:sz="0" w:space="0" w:color="auto"/>
        <w:bottom w:val="none" w:sz="0" w:space="0" w:color="auto"/>
        <w:right w:val="none" w:sz="0" w:space="0" w:color="auto"/>
      </w:divBdr>
    </w:div>
    <w:div w:id="972752763">
      <w:marLeft w:val="0"/>
      <w:marRight w:val="0"/>
      <w:marTop w:val="0"/>
      <w:marBottom w:val="0"/>
      <w:divBdr>
        <w:top w:val="none" w:sz="0" w:space="0" w:color="auto"/>
        <w:left w:val="none" w:sz="0" w:space="0" w:color="auto"/>
        <w:bottom w:val="none" w:sz="0" w:space="0" w:color="auto"/>
        <w:right w:val="none" w:sz="0" w:space="0" w:color="auto"/>
      </w:divBdr>
    </w:div>
    <w:div w:id="972752765">
      <w:marLeft w:val="0"/>
      <w:marRight w:val="0"/>
      <w:marTop w:val="0"/>
      <w:marBottom w:val="0"/>
      <w:divBdr>
        <w:top w:val="none" w:sz="0" w:space="0" w:color="auto"/>
        <w:left w:val="none" w:sz="0" w:space="0" w:color="auto"/>
        <w:bottom w:val="none" w:sz="0" w:space="0" w:color="auto"/>
        <w:right w:val="none" w:sz="0" w:space="0" w:color="auto"/>
      </w:divBdr>
    </w:div>
    <w:div w:id="972752767">
      <w:marLeft w:val="0"/>
      <w:marRight w:val="0"/>
      <w:marTop w:val="0"/>
      <w:marBottom w:val="0"/>
      <w:divBdr>
        <w:top w:val="none" w:sz="0" w:space="0" w:color="auto"/>
        <w:left w:val="none" w:sz="0" w:space="0" w:color="auto"/>
        <w:bottom w:val="none" w:sz="0" w:space="0" w:color="auto"/>
        <w:right w:val="none" w:sz="0" w:space="0" w:color="auto"/>
      </w:divBdr>
    </w:div>
    <w:div w:id="972752768">
      <w:marLeft w:val="0"/>
      <w:marRight w:val="0"/>
      <w:marTop w:val="0"/>
      <w:marBottom w:val="0"/>
      <w:divBdr>
        <w:top w:val="none" w:sz="0" w:space="0" w:color="auto"/>
        <w:left w:val="none" w:sz="0" w:space="0" w:color="auto"/>
        <w:bottom w:val="none" w:sz="0" w:space="0" w:color="auto"/>
        <w:right w:val="none" w:sz="0" w:space="0" w:color="auto"/>
      </w:divBdr>
    </w:div>
    <w:div w:id="972752772">
      <w:marLeft w:val="0"/>
      <w:marRight w:val="0"/>
      <w:marTop w:val="0"/>
      <w:marBottom w:val="0"/>
      <w:divBdr>
        <w:top w:val="none" w:sz="0" w:space="0" w:color="auto"/>
        <w:left w:val="none" w:sz="0" w:space="0" w:color="auto"/>
        <w:bottom w:val="none" w:sz="0" w:space="0" w:color="auto"/>
        <w:right w:val="none" w:sz="0" w:space="0" w:color="auto"/>
      </w:divBdr>
    </w:div>
    <w:div w:id="972752774">
      <w:marLeft w:val="0"/>
      <w:marRight w:val="0"/>
      <w:marTop w:val="0"/>
      <w:marBottom w:val="0"/>
      <w:divBdr>
        <w:top w:val="none" w:sz="0" w:space="0" w:color="auto"/>
        <w:left w:val="none" w:sz="0" w:space="0" w:color="auto"/>
        <w:bottom w:val="none" w:sz="0" w:space="0" w:color="auto"/>
        <w:right w:val="none" w:sz="0" w:space="0" w:color="auto"/>
      </w:divBdr>
    </w:div>
    <w:div w:id="972752777">
      <w:marLeft w:val="0"/>
      <w:marRight w:val="0"/>
      <w:marTop w:val="0"/>
      <w:marBottom w:val="0"/>
      <w:divBdr>
        <w:top w:val="none" w:sz="0" w:space="0" w:color="auto"/>
        <w:left w:val="none" w:sz="0" w:space="0" w:color="auto"/>
        <w:bottom w:val="none" w:sz="0" w:space="0" w:color="auto"/>
        <w:right w:val="none" w:sz="0" w:space="0" w:color="auto"/>
      </w:divBdr>
    </w:div>
    <w:div w:id="972752778">
      <w:marLeft w:val="0"/>
      <w:marRight w:val="0"/>
      <w:marTop w:val="0"/>
      <w:marBottom w:val="0"/>
      <w:divBdr>
        <w:top w:val="none" w:sz="0" w:space="0" w:color="auto"/>
        <w:left w:val="none" w:sz="0" w:space="0" w:color="auto"/>
        <w:bottom w:val="none" w:sz="0" w:space="0" w:color="auto"/>
        <w:right w:val="none" w:sz="0" w:space="0" w:color="auto"/>
      </w:divBdr>
    </w:div>
    <w:div w:id="972752779">
      <w:marLeft w:val="0"/>
      <w:marRight w:val="0"/>
      <w:marTop w:val="0"/>
      <w:marBottom w:val="0"/>
      <w:divBdr>
        <w:top w:val="none" w:sz="0" w:space="0" w:color="auto"/>
        <w:left w:val="none" w:sz="0" w:space="0" w:color="auto"/>
        <w:bottom w:val="none" w:sz="0" w:space="0" w:color="auto"/>
        <w:right w:val="none" w:sz="0" w:space="0" w:color="auto"/>
      </w:divBdr>
    </w:div>
    <w:div w:id="972752781">
      <w:marLeft w:val="0"/>
      <w:marRight w:val="0"/>
      <w:marTop w:val="0"/>
      <w:marBottom w:val="0"/>
      <w:divBdr>
        <w:top w:val="none" w:sz="0" w:space="0" w:color="auto"/>
        <w:left w:val="none" w:sz="0" w:space="0" w:color="auto"/>
        <w:bottom w:val="none" w:sz="0" w:space="0" w:color="auto"/>
        <w:right w:val="none" w:sz="0" w:space="0" w:color="auto"/>
      </w:divBdr>
    </w:div>
    <w:div w:id="972752783">
      <w:marLeft w:val="0"/>
      <w:marRight w:val="0"/>
      <w:marTop w:val="0"/>
      <w:marBottom w:val="0"/>
      <w:divBdr>
        <w:top w:val="none" w:sz="0" w:space="0" w:color="auto"/>
        <w:left w:val="none" w:sz="0" w:space="0" w:color="auto"/>
        <w:bottom w:val="none" w:sz="0" w:space="0" w:color="auto"/>
        <w:right w:val="none" w:sz="0" w:space="0" w:color="auto"/>
      </w:divBdr>
      <w:divsChild>
        <w:div w:id="972752776">
          <w:marLeft w:val="0"/>
          <w:marRight w:val="0"/>
          <w:marTop w:val="0"/>
          <w:marBottom w:val="0"/>
          <w:divBdr>
            <w:top w:val="none" w:sz="0" w:space="0" w:color="auto"/>
            <w:left w:val="none" w:sz="0" w:space="0" w:color="auto"/>
            <w:bottom w:val="none" w:sz="0" w:space="0" w:color="auto"/>
            <w:right w:val="none" w:sz="0" w:space="0" w:color="auto"/>
          </w:divBdr>
          <w:divsChild>
            <w:div w:id="972752764">
              <w:marLeft w:val="0"/>
              <w:marRight w:val="0"/>
              <w:marTop w:val="0"/>
              <w:marBottom w:val="0"/>
              <w:divBdr>
                <w:top w:val="none" w:sz="0" w:space="0" w:color="auto"/>
                <w:left w:val="none" w:sz="0" w:space="0" w:color="auto"/>
                <w:bottom w:val="none" w:sz="0" w:space="0" w:color="auto"/>
                <w:right w:val="none" w:sz="0" w:space="0" w:color="auto"/>
              </w:divBdr>
            </w:div>
            <w:div w:id="972752771">
              <w:marLeft w:val="0"/>
              <w:marRight w:val="0"/>
              <w:marTop w:val="0"/>
              <w:marBottom w:val="0"/>
              <w:divBdr>
                <w:top w:val="none" w:sz="0" w:space="0" w:color="auto"/>
                <w:left w:val="none" w:sz="0" w:space="0" w:color="auto"/>
                <w:bottom w:val="none" w:sz="0" w:space="0" w:color="auto"/>
                <w:right w:val="none" w:sz="0" w:space="0" w:color="auto"/>
              </w:divBdr>
            </w:div>
            <w:div w:id="9727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785">
      <w:marLeft w:val="0"/>
      <w:marRight w:val="0"/>
      <w:marTop w:val="0"/>
      <w:marBottom w:val="0"/>
      <w:divBdr>
        <w:top w:val="none" w:sz="0" w:space="0" w:color="auto"/>
        <w:left w:val="none" w:sz="0" w:space="0" w:color="auto"/>
        <w:bottom w:val="none" w:sz="0" w:space="0" w:color="auto"/>
        <w:right w:val="none" w:sz="0" w:space="0" w:color="auto"/>
      </w:divBdr>
    </w:div>
    <w:div w:id="972752787">
      <w:marLeft w:val="0"/>
      <w:marRight w:val="0"/>
      <w:marTop w:val="0"/>
      <w:marBottom w:val="0"/>
      <w:divBdr>
        <w:top w:val="none" w:sz="0" w:space="0" w:color="auto"/>
        <w:left w:val="none" w:sz="0" w:space="0" w:color="auto"/>
        <w:bottom w:val="none" w:sz="0" w:space="0" w:color="auto"/>
        <w:right w:val="none" w:sz="0" w:space="0" w:color="auto"/>
      </w:divBdr>
      <w:divsChild>
        <w:div w:id="972752770">
          <w:marLeft w:val="0"/>
          <w:marRight w:val="0"/>
          <w:marTop w:val="0"/>
          <w:marBottom w:val="0"/>
          <w:divBdr>
            <w:top w:val="none" w:sz="0" w:space="0" w:color="auto"/>
            <w:left w:val="none" w:sz="0" w:space="0" w:color="auto"/>
            <w:bottom w:val="none" w:sz="0" w:space="0" w:color="auto"/>
            <w:right w:val="none" w:sz="0" w:space="0" w:color="auto"/>
          </w:divBdr>
          <w:divsChild>
            <w:div w:id="972752759">
              <w:marLeft w:val="0"/>
              <w:marRight w:val="0"/>
              <w:marTop w:val="0"/>
              <w:marBottom w:val="0"/>
              <w:divBdr>
                <w:top w:val="none" w:sz="0" w:space="0" w:color="auto"/>
                <w:left w:val="none" w:sz="0" w:space="0" w:color="auto"/>
                <w:bottom w:val="single" w:sz="24" w:space="0" w:color="CCCCCC"/>
                <w:right w:val="none" w:sz="0" w:space="0" w:color="auto"/>
              </w:divBdr>
              <w:divsChild>
                <w:div w:id="972752761">
                  <w:marLeft w:val="0"/>
                  <w:marRight w:val="0"/>
                  <w:marTop w:val="0"/>
                  <w:marBottom w:val="0"/>
                  <w:divBdr>
                    <w:top w:val="none" w:sz="0" w:space="0" w:color="auto"/>
                    <w:left w:val="none" w:sz="0" w:space="0" w:color="auto"/>
                    <w:bottom w:val="none" w:sz="0" w:space="0" w:color="auto"/>
                    <w:right w:val="none" w:sz="0" w:space="0" w:color="auto"/>
                  </w:divBdr>
                  <w:divsChild>
                    <w:div w:id="972752775">
                      <w:marLeft w:val="0"/>
                      <w:marRight w:val="0"/>
                      <w:marTop w:val="0"/>
                      <w:marBottom w:val="0"/>
                      <w:divBdr>
                        <w:top w:val="none" w:sz="0" w:space="0" w:color="auto"/>
                        <w:left w:val="none" w:sz="0" w:space="0" w:color="auto"/>
                        <w:bottom w:val="none" w:sz="0" w:space="0" w:color="auto"/>
                        <w:right w:val="none" w:sz="0" w:space="0" w:color="auto"/>
                      </w:divBdr>
                      <w:divsChild>
                        <w:div w:id="972752786">
                          <w:marLeft w:val="0"/>
                          <w:marRight w:val="0"/>
                          <w:marTop w:val="0"/>
                          <w:marBottom w:val="0"/>
                          <w:divBdr>
                            <w:top w:val="none" w:sz="0" w:space="0" w:color="auto"/>
                            <w:left w:val="none" w:sz="0" w:space="0" w:color="auto"/>
                            <w:bottom w:val="none" w:sz="0" w:space="0" w:color="auto"/>
                            <w:right w:val="none" w:sz="0" w:space="0" w:color="auto"/>
                          </w:divBdr>
                          <w:divsChild>
                            <w:div w:id="972752769">
                              <w:marLeft w:val="0"/>
                              <w:marRight w:val="0"/>
                              <w:marTop w:val="0"/>
                              <w:marBottom w:val="0"/>
                              <w:divBdr>
                                <w:top w:val="none" w:sz="0" w:space="0" w:color="auto"/>
                                <w:left w:val="none" w:sz="0" w:space="0" w:color="auto"/>
                                <w:bottom w:val="none" w:sz="0" w:space="0" w:color="auto"/>
                                <w:right w:val="none" w:sz="0" w:space="0" w:color="auto"/>
                              </w:divBdr>
                              <w:divsChild>
                                <w:div w:id="972752798">
                                  <w:marLeft w:val="0"/>
                                  <w:marRight w:val="0"/>
                                  <w:marTop w:val="0"/>
                                  <w:marBottom w:val="0"/>
                                  <w:divBdr>
                                    <w:top w:val="none" w:sz="0" w:space="0" w:color="auto"/>
                                    <w:left w:val="none" w:sz="0" w:space="0" w:color="auto"/>
                                    <w:bottom w:val="none" w:sz="0" w:space="0" w:color="auto"/>
                                    <w:right w:val="none" w:sz="0" w:space="0" w:color="auto"/>
                                  </w:divBdr>
                                  <w:divsChild>
                                    <w:div w:id="972752773">
                                      <w:marLeft w:val="0"/>
                                      <w:marRight w:val="0"/>
                                      <w:marTop w:val="0"/>
                                      <w:marBottom w:val="0"/>
                                      <w:divBdr>
                                        <w:top w:val="none" w:sz="0" w:space="0" w:color="auto"/>
                                        <w:left w:val="none" w:sz="0" w:space="0" w:color="auto"/>
                                        <w:bottom w:val="none" w:sz="0" w:space="0" w:color="auto"/>
                                        <w:right w:val="none" w:sz="0" w:space="0" w:color="auto"/>
                                      </w:divBdr>
                                      <w:divsChild>
                                        <w:div w:id="972752766">
                                          <w:marLeft w:val="0"/>
                                          <w:marRight w:val="0"/>
                                          <w:marTop w:val="0"/>
                                          <w:marBottom w:val="0"/>
                                          <w:divBdr>
                                            <w:top w:val="none" w:sz="0" w:space="0" w:color="auto"/>
                                            <w:left w:val="none" w:sz="0" w:space="0" w:color="auto"/>
                                            <w:bottom w:val="none" w:sz="0" w:space="0" w:color="auto"/>
                                            <w:right w:val="none" w:sz="0" w:space="0" w:color="auto"/>
                                          </w:divBdr>
                                          <w:divsChild>
                                            <w:div w:id="972752762">
                                              <w:marLeft w:val="0"/>
                                              <w:marRight w:val="0"/>
                                              <w:marTop w:val="0"/>
                                              <w:marBottom w:val="240"/>
                                              <w:divBdr>
                                                <w:top w:val="none" w:sz="0" w:space="0" w:color="auto"/>
                                                <w:left w:val="none" w:sz="0" w:space="0" w:color="auto"/>
                                                <w:bottom w:val="none" w:sz="0" w:space="0" w:color="auto"/>
                                                <w:right w:val="none" w:sz="0" w:space="0" w:color="auto"/>
                                              </w:divBdr>
                                              <w:divsChild>
                                                <w:div w:id="9727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752788">
      <w:marLeft w:val="0"/>
      <w:marRight w:val="0"/>
      <w:marTop w:val="0"/>
      <w:marBottom w:val="0"/>
      <w:divBdr>
        <w:top w:val="none" w:sz="0" w:space="0" w:color="auto"/>
        <w:left w:val="none" w:sz="0" w:space="0" w:color="auto"/>
        <w:bottom w:val="none" w:sz="0" w:space="0" w:color="auto"/>
        <w:right w:val="none" w:sz="0" w:space="0" w:color="auto"/>
      </w:divBdr>
      <w:divsChild>
        <w:div w:id="972752760">
          <w:marLeft w:val="0"/>
          <w:marRight w:val="0"/>
          <w:marTop w:val="0"/>
          <w:marBottom w:val="0"/>
          <w:divBdr>
            <w:top w:val="none" w:sz="0" w:space="0" w:color="auto"/>
            <w:left w:val="none" w:sz="0" w:space="0" w:color="auto"/>
            <w:bottom w:val="none" w:sz="0" w:space="0" w:color="auto"/>
            <w:right w:val="none" w:sz="0" w:space="0" w:color="auto"/>
          </w:divBdr>
          <w:divsChild>
            <w:div w:id="9727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789">
      <w:marLeft w:val="0"/>
      <w:marRight w:val="0"/>
      <w:marTop w:val="0"/>
      <w:marBottom w:val="0"/>
      <w:divBdr>
        <w:top w:val="none" w:sz="0" w:space="0" w:color="auto"/>
        <w:left w:val="none" w:sz="0" w:space="0" w:color="auto"/>
        <w:bottom w:val="none" w:sz="0" w:space="0" w:color="auto"/>
        <w:right w:val="none" w:sz="0" w:space="0" w:color="auto"/>
      </w:divBdr>
    </w:div>
    <w:div w:id="972752791">
      <w:marLeft w:val="0"/>
      <w:marRight w:val="0"/>
      <w:marTop w:val="0"/>
      <w:marBottom w:val="0"/>
      <w:divBdr>
        <w:top w:val="none" w:sz="0" w:space="0" w:color="auto"/>
        <w:left w:val="none" w:sz="0" w:space="0" w:color="auto"/>
        <w:bottom w:val="none" w:sz="0" w:space="0" w:color="auto"/>
        <w:right w:val="none" w:sz="0" w:space="0" w:color="auto"/>
      </w:divBdr>
    </w:div>
    <w:div w:id="972752792">
      <w:marLeft w:val="0"/>
      <w:marRight w:val="0"/>
      <w:marTop w:val="0"/>
      <w:marBottom w:val="0"/>
      <w:divBdr>
        <w:top w:val="none" w:sz="0" w:space="0" w:color="auto"/>
        <w:left w:val="none" w:sz="0" w:space="0" w:color="auto"/>
        <w:bottom w:val="none" w:sz="0" w:space="0" w:color="auto"/>
        <w:right w:val="none" w:sz="0" w:space="0" w:color="auto"/>
      </w:divBdr>
    </w:div>
    <w:div w:id="972752793">
      <w:marLeft w:val="0"/>
      <w:marRight w:val="0"/>
      <w:marTop w:val="0"/>
      <w:marBottom w:val="0"/>
      <w:divBdr>
        <w:top w:val="none" w:sz="0" w:space="0" w:color="auto"/>
        <w:left w:val="none" w:sz="0" w:space="0" w:color="auto"/>
        <w:bottom w:val="none" w:sz="0" w:space="0" w:color="auto"/>
        <w:right w:val="none" w:sz="0" w:space="0" w:color="auto"/>
      </w:divBdr>
    </w:div>
    <w:div w:id="972752794">
      <w:marLeft w:val="0"/>
      <w:marRight w:val="0"/>
      <w:marTop w:val="0"/>
      <w:marBottom w:val="0"/>
      <w:divBdr>
        <w:top w:val="none" w:sz="0" w:space="0" w:color="auto"/>
        <w:left w:val="none" w:sz="0" w:space="0" w:color="auto"/>
        <w:bottom w:val="none" w:sz="0" w:space="0" w:color="auto"/>
        <w:right w:val="none" w:sz="0" w:space="0" w:color="auto"/>
      </w:divBdr>
    </w:div>
    <w:div w:id="972752795">
      <w:marLeft w:val="0"/>
      <w:marRight w:val="0"/>
      <w:marTop w:val="0"/>
      <w:marBottom w:val="0"/>
      <w:divBdr>
        <w:top w:val="none" w:sz="0" w:space="0" w:color="auto"/>
        <w:left w:val="none" w:sz="0" w:space="0" w:color="auto"/>
        <w:bottom w:val="none" w:sz="0" w:space="0" w:color="auto"/>
        <w:right w:val="none" w:sz="0" w:space="0" w:color="auto"/>
      </w:divBdr>
    </w:div>
    <w:div w:id="972752797">
      <w:marLeft w:val="0"/>
      <w:marRight w:val="0"/>
      <w:marTop w:val="0"/>
      <w:marBottom w:val="0"/>
      <w:divBdr>
        <w:top w:val="none" w:sz="0" w:space="0" w:color="auto"/>
        <w:left w:val="none" w:sz="0" w:space="0" w:color="auto"/>
        <w:bottom w:val="none" w:sz="0" w:space="0" w:color="auto"/>
        <w:right w:val="none" w:sz="0" w:space="0" w:color="auto"/>
      </w:divBdr>
      <w:divsChild>
        <w:div w:id="972752784">
          <w:marLeft w:val="0"/>
          <w:marRight w:val="0"/>
          <w:marTop w:val="0"/>
          <w:marBottom w:val="0"/>
          <w:divBdr>
            <w:top w:val="none" w:sz="0" w:space="0" w:color="auto"/>
            <w:left w:val="none" w:sz="0" w:space="0" w:color="auto"/>
            <w:bottom w:val="none" w:sz="0" w:space="0" w:color="auto"/>
            <w:right w:val="none" w:sz="0" w:space="0" w:color="auto"/>
          </w:divBdr>
          <w:divsChild>
            <w:div w:id="972752790">
              <w:marLeft w:val="0"/>
              <w:marRight w:val="0"/>
              <w:marTop w:val="0"/>
              <w:marBottom w:val="0"/>
              <w:divBdr>
                <w:top w:val="none" w:sz="0" w:space="0" w:color="auto"/>
                <w:left w:val="none" w:sz="0" w:space="0" w:color="auto"/>
                <w:bottom w:val="none" w:sz="0" w:space="0" w:color="auto"/>
                <w:right w:val="none" w:sz="0" w:space="0" w:color="auto"/>
              </w:divBdr>
              <w:divsChild>
                <w:div w:id="972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99808">
      <w:bodyDiv w:val="1"/>
      <w:marLeft w:val="0"/>
      <w:marRight w:val="0"/>
      <w:marTop w:val="0"/>
      <w:marBottom w:val="0"/>
      <w:divBdr>
        <w:top w:val="none" w:sz="0" w:space="0" w:color="auto"/>
        <w:left w:val="none" w:sz="0" w:space="0" w:color="auto"/>
        <w:bottom w:val="none" w:sz="0" w:space="0" w:color="auto"/>
        <w:right w:val="none" w:sz="0" w:space="0" w:color="auto"/>
      </w:divBdr>
    </w:div>
    <w:div w:id="1630546302">
      <w:bodyDiv w:val="1"/>
      <w:marLeft w:val="0"/>
      <w:marRight w:val="0"/>
      <w:marTop w:val="0"/>
      <w:marBottom w:val="0"/>
      <w:divBdr>
        <w:top w:val="none" w:sz="0" w:space="0" w:color="auto"/>
        <w:left w:val="none" w:sz="0" w:space="0" w:color="auto"/>
        <w:bottom w:val="none" w:sz="0" w:space="0" w:color="auto"/>
        <w:right w:val="none" w:sz="0" w:space="0" w:color="auto"/>
      </w:divBdr>
    </w:div>
    <w:div w:id="1776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09D2477E0CFABB9E3E097BC6597CE8F115654FEF9609042EB2987479331BA37209093A217CC6C9F4BBFCA23BAC75EF66733FBAj2j8A" TargetMode="External"/><Relationship Id="rId18" Type="http://schemas.openxmlformats.org/officeDocument/2006/relationships/footer" Target="footer2.xml"/><Relationship Id="rId26" Type="http://schemas.openxmlformats.org/officeDocument/2006/relationships/hyperlink" Target="https://chrome.google.com/webstore/detail/examus/nimiflpndioioljbankkeinmoohhcafa" TargetMode="External"/><Relationship Id="rId39" Type="http://schemas.openxmlformats.org/officeDocument/2006/relationships/image" Target="media/image12.jpeg"/><Relationship Id="rId21" Type="http://schemas.openxmlformats.org/officeDocument/2006/relationships/hyperlink" Target="chrome://help/" TargetMode="External"/><Relationship Id="rId34" Type="http://schemas.openxmlformats.org/officeDocument/2006/relationships/image" Target="media/image7.jpeg"/><Relationship Id="rId42" Type="http://schemas.openxmlformats.org/officeDocument/2006/relationships/hyperlink" Target="http://help.examus.net/support/solutions/articles/36000027517-%D0%A7%D1%82%D0%BE-%D0%B4%D0%B5%D0%BB%D0%B0%D1%82%D1%8C-%D0%B5%D1%81%D0%BB%D0%B8-%D0%BA%D0%BE%D0%BC%D0%BF%D1%8C%D1%8E%D1%82%D0%B5%D1%80-%D0%BD%D0%B5-%D0%BF%D1%80%D0%BE%D1%85%D0%BE%D0%B4%D0%B8%D1%82-%D0%BF%D1%80%D0%BE%D0%B2%D0%B5%D1%80%D0%BA%D1%83-" TargetMode="External"/><Relationship Id="rId47"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50" Type="http://schemas.openxmlformats.org/officeDocument/2006/relationships/image" Target="media/image18.jpeg"/><Relationship Id="rId55" Type="http://schemas.openxmlformats.org/officeDocument/2006/relationships/hyperlink" Target="http://help.examus.net/support/home"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hyperlink" Target="file:///C:\Users\penzinaon\AppData\Local\Microsoft\Windows\INetCache\2020\&#1055;&#1088;&#1072;&#1074;&#1080;&#1083;&#1072;%20&#1087;&#1088;&#1080;&#1077;&#1084;&#1072;\&#1101;&#1090;&#1080;&#1084;&#1080;%20&#1088;&#1077;&#1082;&#1086;&#1084;&#1077;&#1085;&#1076;&#1072;&#1094;&#1080;&#1103;&#1084;&#1080;%20http:\help.examus.net\ru-RU\support\solutions\articles\36000027517-&#208;&#167;&#209;&#130;&#208;&#190;-&#208;&#180;&#208;&#181;&#208;" TargetMode="External"/><Relationship Id="rId54" Type="http://schemas.openxmlformats.org/officeDocument/2006/relationships/hyperlink" Target="file:///C:\Users\penzinaon\AppData\Local\Microsoft\Windows\INetCache\2020\&#1055;&#1088;&#1072;&#1074;&#1080;&#1083;&#1072;%20&#1087;&#1088;&#1080;&#1077;&#1084;&#1072;\&#1087;&#1086;&#1088;&#1090;&#1072;&#1083;" TargetMode="External"/><Relationship Id="rId62"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9D2477E0CFABB9E3E097BC6597CE8F3186D4EEF9B09042EB2987479331BA37209093F257599CCE1AAA4AF39B06BED7A6F3DB828jDj6A" TargetMode="External"/><Relationship Id="rId24" Type="http://schemas.openxmlformats.org/officeDocument/2006/relationships/hyperlink" Target="chrome://help/" TargetMode="External"/><Relationship Id="rId32" Type="http://schemas.openxmlformats.org/officeDocument/2006/relationships/hyperlink" Target="chrome://extensions/" TargetMode="External"/><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6.jpeg"/><Relationship Id="rId53" Type="http://schemas.openxmlformats.org/officeDocument/2006/relationships/image" Target="media/image21.jpeg"/><Relationship Id="rId58" Type="http://schemas.openxmlformats.org/officeDocument/2006/relationships/hyperlink" Target="https://priem.bgu.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hrome://help/" TargetMode="External"/><Relationship Id="rId28" Type="http://schemas.openxmlformats.org/officeDocument/2006/relationships/image" Target="media/image3.jpeg"/><Relationship Id="rId36" Type="http://schemas.openxmlformats.org/officeDocument/2006/relationships/image" Target="media/image9.jpeg"/><Relationship Id="rId49" Type="http://schemas.openxmlformats.org/officeDocument/2006/relationships/image" Target="media/image17.jpeg"/><Relationship Id="rId57" Type="http://schemas.openxmlformats.org/officeDocument/2006/relationships/hyperlink" Target="http://help.examus.net/support/home" TargetMode="External"/><Relationship Id="rId61" Type="http://schemas.openxmlformats.org/officeDocument/2006/relationships/image" Target="media/image24.emf"/><Relationship Id="rId10" Type="http://schemas.openxmlformats.org/officeDocument/2006/relationships/hyperlink" Target="consultantplus://offline/ref=7209D2477E0CFABB9E3E097BC6597CE8F3186C4AE09009042EB2987479331BA372090938227CC6C9F4BBFCA23BAC75EF66733FBAj2j8A" TargetMode="External"/><Relationship Id="rId19" Type="http://schemas.openxmlformats.org/officeDocument/2006/relationships/header" Target="header3.xml"/><Relationship Id="rId31" Type="http://schemas.openxmlformats.org/officeDocument/2006/relationships/hyperlink" Target="chrome://extensions/" TargetMode="External"/><Relationship Id="rId44" Type="http://schemas.openxmlformats.org/officeDocument/2006/relationships/image" Target="media/image15.jpeg"/><Relationship Id="rId52" Type="http://schemas.openxmlformats.org/officeDocument/2006/relationships/image" Target="media/image20.jpeg"/><Relationship Id="rId60" Type="http://schemas.openxmlformats.org/officeDocument/2006/relationships/image" Target="media/image2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u.ru" TargetMode="External"/><Relationship Id="rId14" Type="http://schemas.openxmlformats.org/officeDocument/2006/relationships/hyperlink" Target="consultantplus://offline/ref=7209D2477E0CFABB9E3E097BC6597CE8F319654AE09709042EB2987479331BA37209093A26779291B1E5A5F37DE778ED7A6F3FBA34D60A7Cj5jBA" TargetMode="External"/><Relationship Id="rId22" Type="http://schemas.openxmlformats.org/officeDocument/2006/relationships/hyperlink" Target="chrome://help/" TargetMode="External"/><Relationship Id="rId27" Type="http://schemas.openxmlformats.org/officeDocument/2006/relationships/hyperlink" Target="https://chrome.google.com/webstore/detail/examus/nimiflpndioioljbankkeinmoohhcafa" TargetMode="External"/><Relationship Id="rId30" Type="http://schemas.openxmlformats.org/officeDocument/2006/relationships/image" Target="media/image5.jpeg"/><Relationship Id="rId35" Type="http://schemas.openxmlformats.org/officeDocument/2006/relationships/image" Target="media/image8.jpeg"/><Relationship Id="rId43" Type="http://schemas.openxmlformats.org/officeDocument/2006/relationships/image" Target="media/image14.jpeg"/><Relationship Id="rId48"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56" Type="http://schemas.openxmlformats.org/officeDocument/2006/relationships/hyperlink" Target="http://help.examus.net/support/home" TargetMode="External"/><Relationship Id="rId64" Type="http://schemas.openxmlformats.org/officeDocument/2006/relationships/fontTable" Target="fontTable.xml"/><Relationship Id="rId8" Type="http://schemas.openxmlformats.org/officeDocument/2006/relationships/hyperlink" Target="consultantplus://offline/ref=7209D2477E0CFABB9E3E097BC6597CE8F3186C4CED9109042EB2987479331BA37209093A2677909BB5E5A5F37DE778ED7A6F3FBA34D60A7Cj5jBA" TargetMode="External"/><Relationship Id="rId51"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https://login.consultant.ru/link/?req=doc&amp;base=LAW&amp;n=458395&amp;dst=37" TargetMode="External"/><Relationship Id="rId17" Type="http://schemas.openxmlformats.org/officeDocument/2006/relationships/footer" Target="footer1.xml"/><Relationship Id="rId25" Type="http://schemas.openxmlformats.org/officeDocument/2006/relationships/hyperlink" Target="chrome://help/" TargetMode="Externa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59" Type="http://schemas.openxmlformats.org/officeDocument/2006/relationships/image" Target="media/image22.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8CDF8-2E04-4F58-9BC7-3F9DE4F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36</Pages>
  <Words>12060</Words>
  <Characters>68745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80644</CharactersWithSpaces>
  <SharedDoc>false</SharedDoc>
  <HLinks>
    <vt:vector size="192" baseType="variant">
      <vt:variant>
        <vt:i4>1310801</vt:i4>
      </vt:variant>
      <vt:variant>
        <vt:i4>99</vt:i4>
      </vt:variant>
      <vt:variant>
        <vt:i4>0</vt:i4>
      </vt:variant>
      <vt:variant>
        <vt:i4>5</vt:i4>
      </vt:variant>
      <vt:variant>
        <vt:lpwstr>https://priem.bgu.ru/</vt:lpwstr>
      </vt:variant>
      <vt:variant>
        <vt:lpwstr/>
      </vt:variant>
      <vt:variant>
        <vt:i4>6291518</vt:i4>
      </vt:variant>
      <vt:variant>
        <vt:i4>96</vt:i4>
      </vt:variant>
      <vt:variant>
        <vt:i4>0</vt:i4>
      </vt:variant>
      <vt:variant>
        <vt:i4>5</vt:i4>
      </vt:variant>
      <vt:variant>
        <vt:lpwstr>http://help.examus.net/support/home</vt:lpwstr>
      </vt:variant>
      <vt:variant>
        <vt:lpwstr/>
      </vt:variant>
      <vt:variant>
        <vt:i4>6291518</vt:i4>
      </vt:variant>
      <vt:variant>
        <vt:i4>93</vt:i4>
      </vt:variant>
      <vt:variant>
        <vt:i4>0</vt:i4>
      </vt:variant>
      <vt:variant>
        <vt:i4>5</vt:i4>
      </vt:variant>
      <vt:variant>
        <vt:lpwstr>http://help.examus.net/support/home</vt:lpwstr>
      </vt:variant>
      <vt:variant>
        <vt:lpwstr/>
      </vt:variant>
      <vt:variant>
        <vt:i4>6291518</vt:i4>
      </vt:variant>
      <vt:variant>
        <vt:i4>90</vt:i4>
      </vt:variant>
      <vt:variant>
        <vt:i4>0</vt:i4>
      </vt:variant>
      <vt:variant>
        <vt:i4>5</vt:i4>
      </vt:variant>
      <vt:variant>
        <vt:lpwstr>http://help.examus.net/support/home</vt:lpwstr>
      </vt:variant>
      <vt:variant>
        <vt:lpwstr/>
      </vt:variant>
      <vt:variant>
        <vt:i4>75105385</vt:i4>
      </vt:variant>
      <vt:variant>
        <vt:i4>87</vt:i4>
      </vt:variant>
      <vt:variant>
        <vt:i4>0</vt:i4>
      </vt:variant>
      <vt:variant>
        <vt:i4>5</vt:i4>
      </vt:variant>
      <vt:variant>
        <vt:lpwstr>C:\Users\penzinaon\AppData\Local\Microsoft\Windows\INetCache\2020\Правила приема\портал</vt:lpwstr>
      </vt:variant>
      <vt:variant>
        <vt:lpwstr/>
      </vt:variant>
      <vt:variant>
        <vt:i4>7077998</vt:i4>
      </vt:variant>
      <vt:variant>
        <vt:i4>81</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7077998</vt:i4>
      </vt:variant>
      <vt:variant>
        <vt:i4>78</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7077998</vt:i4>
      </vt:variant>
      <vt:variant>
        <vt:i4>75</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3670112</vt:i4>
      </vt:variant>
      <vt:variant>
        <vt:i4>72</vt:i4>
      </vt:variant>
      <vt:variant>
        <vt:i4>0</vt:i4>
      </vt:variant>
      <vt:variant>
        <vt:i4>5</vt:i4>
      </vt:variant>
      <vt:variant>
        <vt:lpwstr>http://help.examus.net/support/solutions/articles/36000027517-%D0%A7%D1%82%D0%BE-%D0%B4%D0%B5%D0%BB%D0%B0%D1%82%D1%8C-%D0%B5%D1%81%D0%BB%D0%B8-%D0%BA%D0%BE%D0%BC%D0%BF%D1%8C%D1%8E%D1%82%D0%B5%D1%80-%D0%BD%D0%B5-%D0%BF%D1%80%D0%BE%D1%85%D0%BE%D0%B4%D0%B8%D1%82-%D0%BF%D1%80%D0%BE%D0%B2%D0%B5%D1%80%D0%BA%D1%83-</vt:lpwstr>
      </vt:variant>
      <vt:variant>
        <vt:lpwstr/>
      </vt:variant>
      <vt:variant>
        <vt:i4>14090380</vt:i4>
      </vt:variant>
      <vt:variant>
        <vt:i4>69</vt:i4>
      </vt:variant>
      <vt:variant>
        <vt:i4>0</vt:i4>
      </vt:variant>
      <vt:variant>
        <vt:i4>5</vt:i4>
      </vt:variant>
      <vt:variant>
        <vt:lpwstr>C:\Users\penzinaon\AppData\Local\Microsoft\Windows\INetCache\2020\Правила приема\этими рекомендациями http:\help.examus.net\ru-RU\support\solutions\articles\36000027517-Ð§ÑÐ¾-Ð´ÐµÐ</vt:lpwstr>
      </vt:variant>
      <vt:variant>
        <vt:lpwstr/>
      </vt:variant>
      <vt:variant>
        <vt:i4>1703963</vt:i4>
      </vt:variant>
      <vt:variant>
        <vt:i4>66</vt:i4>
      </vt:variant>
      <vt:variant>
        <vt:i4>0</vt:i4>
      </vt:variant>
      <vt:variant>
        <vt:i4>5</vt:i4>
      </vt:variant>
      <vt:variant>
        <vt:lpwstr>chrome://extensions/</vt:lpwstr>
      </vt:variant>
      <vt:variant>
        <vt:lpwstr/>
      </vt:variant>
      <vt:variant>
        <vt:i4>1703963</vt:i4>
      </vt:variant>
      <vt:variant>
        <vt:i4>63</vt:i4>
      </vt:variant>
      <vt:variant>
        <vt:i4>0</vt:i4>
      </vt:variant>
      <vt:variant>
        <vt:i4>5</vt:i4>
      </vt:variant>
      <vt:variant>
        <vt:lpwstr>chrome://extensions/</vt:lpwstr>
      </vt:variant>
      <vt:variant>
        <vt:lpwstr/>
      </vt:variant>
      <vt:variant>
        <vt:i4>5046288</vt:i4>
      </vt:variant>
      <vt:variant>
        <vt:i4>57</vt:i4>
      </vt:variant>
      <vt:variant>
        <vt:i4>0</vt:i4>
      </vt:variant>
      <vt:variant>
        <vt:i4>5</vt:i4>
      </vt:variant>
      <vt:variant>
        <vt:lpwstr>https://chrome.google.com/webstore/detail/examus/nimiflpndioioljbankkeinmoohhcafa</vt:lpwstr>
      </vt:variant>
      <vt:variant>
        <vt:lpwstr/>
      </vt:variant>
      <vt:variant>
        <vt:i4>5046288</vt:i4>
      </vt:variant>
      <vt:variant>
        <vt:i4>54</vt:i4>
      </vt:variant>
      <vt:variant>
        <vt:i4>0</vt:i4>
      </vt:variant>
      <vt:variant>
        <vt:i4>5</vt:i4>
      </vt:variant>
      <vt:variant>
        <vt:lpwstr>https://chrome.google.com/webstore/detail/examus/nimiflpndioioljbankkeinmoohhcafa</vt:lpwstr>
      </vt:variant>
      <vt:variant>
        <vt:lpwstr/>
      </vt:variant>
      <vt:variant>
        <vt:i4>6684796</vt:i4>
      </vt:variant>
      <vt:variant>
        <vt:i4>51</vt:i4>
      </vt:variant>
      <vt:variant>
        <vt:i4>0</vt:i4>
      </vt:variant>
      <vt:variant>
        <vt:i4>5</vt:i4>
      </vt:variant>
      <vt:variant>
        <vt:lpwstr>chrome://help/</vt:lpwstr>
      </vt:variant>
      <vt:variant>
        <vt:lpwstr/>
      </vt:variant>
      <vt:variant>
        <vt:i4>6684796</vt:i4>
      </vt:variant>
      <vt:variant>
        <vt:i4>48</vt:i4>
      </vt:variant>
      <vt:variant>
        <vt:i4>0</vt:i4>
      </vt:variant>
      <vt:variant>
        <vt:i4>5</vt:i4>
      </vt:variant>
      <vt:variant>
        <vt:lpwstr>chrome://help/</vt:lpwstr>
      </vt:variant>
      <vt:variant>
        <vt:lpwstr/>
      </vt:variant>
      <vt:variant>
        <vt:i4>6684796</vt:i4>
      </vt:variant>
      <vt:variant>
        <vt:i4>45</vt:i4>
      </vt:variant>
      <vt:variant>
        <vt:i4>0</vt:i4>
      </vt:variant>
      <vt:variant>
        <vt:i4>5</vt:i4>
      </vt:variant>
      <vt:variant>
        <vt:lpwstr>chrome://help/</vt:lpwstr>
      </vt:variant>
      <vt:variant>
        <vt:lpwstr/>
      </vt:variant>
      <vt:variant>
        <vt:i4>6684796</vt:i4>
      </vt:variant>
      <vt:variant>
        <vt:i4>42</vt:i4>
      </vt:variant>
      <vt:variant>
        <vt:i4>0</vt:i4>
      </vt:variant>
      <vt:variant>
        <vt:i4>5</vt:i4>
      </vt:variant>
      <vt:variant>
        <vt:lpwstr>chrome://help/</vt:lpwstr>
      </vt:variant>
      <vt:variant>
        <vt:lpwstr/>
      </vt:variant>
      <vt:variant>
        <vt:i4>6684796</vt:i4>
      </vt:variant>
      <vt:variant>
        <vt:i4>39</vt:i4>
      </vt:variant>
      <vt:variant>
        <vt:i4>0</vt:i4>
      </vt:variant>
      <vt:variant>
        <vt:i4>5</vt:i4>
      </vt:variant>
      <vt:variant>
        <vt:lpwstr>chrome://help/</vt:lpwstr>
      </vt:variant>
      <vt:variant>
        <vt:lpwstr/>
      </vt:variant>
      <vt:variant>
        <vt:i4>7995450</vt:i4>
      </vt:variant>
      <vt:variant>
        <vt:i4>36</vt:i4>
      </vt:variant>
      <vt:variant>
        <vt:i4>0</vt:i4>
      </vt:variant>
      <vt:variant>
        <vt:i4>5</vt:i4>
      </vt:variant>
      <vt:variant>
        <vt:lpwstr>consultantplus://offline/ref=7209D2477E0CFABB9E3E097BC6597CE8F319654AE09709042EB2987479331BA37209093A26779291B1E5A5F37DE778ED7A6F3FBA34D60A7Cj5jBA</vt:lpwstr>
      </vt:variant>
      <vt:variant>
        <vt:lpwstr/>
      </vt:variant>
      <vt:variant>
        <vt:i4>68</vt:i4>
      </vt:variant>
      <vt:variant>
        <vt:i4>33</vt:i4>
      </vt:variant>
      <vt:variant>
        <vt:i4>0</vt:i4>
      </vt:variant>
      <vt:variant>
        <vt:i4>5</vt:i4>
      </vt:variant>
      <vt:variant>
        <vt:lpwstr/>
      </vt:variant>
      <vt:variant>
        <vt:lpwstr>P141</vt:lpwstr>
      </vt:variant>
      <vt:variant>
        <vt:i4>2687036</vt:i4>
      </vt:variant>
      <vt:variant>
        <vt:i4>30</vt:i4>
      </vt:variant>
      <vt:variant>
        <vt:i4>0</vt:i4>
      </vt:variant>
      <vt:variant>
        <vt:i4>5</vt:i4>
      </vt:variant>
      <vt:variant>
        <vt:lpwstr>consultantplus://offline/ref=7209D2477E0CFABB9E3E097BC6597CE8F115654FEF9609042EB2987479331BA37209093A217CC6C9F4BBFCA23BAC75EF66733FBAj2j8A</vt:lpwstr>
      </vt:variant>
      <vt:variant>
        <vt:lpwstr/>
      </vt:variant>
      <vt:variant>
        <vt:i4>65604</vt:i4>
      </vt:variant>
      <vt:variant>
        <vt:i4>27</vt:i4>
      </vt:variant>
      <vt:variant>
        <vt:i4>0</vt:i4>
      </vt:variant>
      <vt:variant>
        <vt:i4>5</vt:i4>
      </vt:variant>
      <vt:variant>
        <vt:lpwstr/>
      </vt:variant>
      <vt:variant>
        <vt:lpwstr>P140</vt:lpwstr>
      </vt:variant>
      <vt:variant>
        <vt:i4>3539059</vt:i4>
      </vt:variant>
      <vt:variant>
        <vt:i4>24</vt:i4>
      </vt:variant>
      <vt:variant>
        <vt:i4>0</vt:i4>
      </vt:variant>
      <vt:variant>
        <vt:i4>5</vt:i4>
      </vt:variant>
      <vt:variant>
        <vt:lpwstr>https://login.consultant.ru/link/?req=doc&amp;base=LAW&amp;n=458395&amp;dst=37</vt:lpwstr>
      </vt:variant>
      <vt:variant>
        <vt:lpwstr/>
      </vt:variant>
      <vt:variant>
        <vt:i4>65600</vt:i4>
      </vt:variant>
      <vt:variant>
        <vt:i4>21</vt:i4>
      </vt:variant>
      <vt:variant>
        <vt:i4>0</vt:i4>
      </vt:variant>
      <vt:variant>
        <vt:i4>5</vt:i4>
      </vt:variant>
      <vt:variant>
        <vt:lpwstr/>
      </vt:variant>
      <vt:variant>
        <vt:lpwstr>P203</vt:lpwstr>
      </vt:variant>
      <vt:variant>
        <vt:i4>3473520</vt:i4>
      </vt:variant>
      <vt:variant>
        <vt:i4>18</vt:i4>
      </vt:variant>
      <vt:variant>
        <vt:i4>0</vt:i4>
      </vt:variant>
      <vt:variant>
        <vt:i4>5</vt:i4>
      </vt:variant>
      <vt:variant>
        <vt:lpwstr/>
      </vt:variant>
      <vt:variant>
        <vt:lpwstr>P55</vt:lpwstr>
      </vt:variant>
      <vt:variant>
        <vt:i4>4456532</vt:i4>
      </vt:variant>
      <vt:variant>
        <vt:i4>15</vt:i4>
      </vt:variant>
      <vt:variant>
        <vt:i4>0</vt:i4>
      </vt:variant>
      <vt:variant>
        <vt:i4>5</vt:i4>
      </vt:variant>
      <vt:variant>
        <vt:lpwstr>consultantplus://offline/ref=7209D2477E0CFABB9E3E097BC6597CE8F3186D4EEF9B09042EB2987479331BA37209093F257599CCE1AAA4AF39B06BED7A6F3DB828jDj6A</vt:lpwstr>
      </vt:variant>
      <vt:variant>
        <vt:lpwstr/>
      </vt:variant>
      <vt:variant>
        <vt:i4>2687080</vt:i4>
      </vt:variant>
      <vt:variant>
        <vt:i4>12</vt:i4>
      </vt:variant>
      <vt:variant>
        <vt:i4>0</vt:i4>
      </vt:variant>
      <vt:variant>
        <vt:i4>5</vt:i4>
      </vt:variant>
      <vt:variant>
        <vt:lpwstr>consultantplus://offline/ref=7209D2477E0CFABB9E3E097BC6597CE8F3186C4AE09009042EB2987479331BA372090938227CC6C9F4BBFCA23BAC75EF66733FBAj2j8A</vt:lpwstr>
      </vt:variant>
      <vt:variant>
        <vt:lpwstr/>
      </vt:variant>
      <vt:variant>
        <vt:i4>720964</vt:i4>
      </vt:variant>
      <vt:variant>
        <vt:i4>9</vt:i4>
      </vt:variant>
      <vt:variant>
        <vt:i4>0</vt:i4>
      </vt:variant>
      <vt:variant>
        <vt:i4>5</vt:i4>
      </vt:variant>
      <vt:variant>
        <vt:lpwstr/>
      </vt:variant>
      <vt:variant>
        <vt:lpwstr>P249</vt:lpwstr>
      </vt:variant>
      <vt:variant>
        <vt:i4>458817</vt:i4>
      </vt:variant>
      <vt:variant>
        <vt:i4>6</vt:i4>
      </vt:variant>
      <vt:variant>
        <vt:i4>0</vt:i4>
      </vt:variant>
      <vt:variant>
        <vt:i4>5</vt:i4>
      </vt:variant>
      <vt:variant>
        <vt:lpwstr/>
      </vt:variant>
      <vt:variant>
        <vt:lpwstr>P116</vt:lpwstr>
      </vt:variant>
      <vt:variant>
        <vt:i4>6357100</vt:i4>
      </vt:variant>
      <vt:variant>
        <vt:i4>3</vt:i4>
      </vt:variant>
      <vt:variant>
        <vt:i4>0</vt:i4>
      </vt:variant>
      <vt:variant>
        <vt:i4>5</vt:i4>
      </vt:variant>
      <vt:variant>
        <vt:lpwstr>http://www.bgu.ru/</vt:lpwstr>
      </vt:variant>
      <vt:variant>
        <vt:lpwstr/>
      </vt:variant>
      <vt:variant>
        <vt:i4>7995496</vt:i4>
      </vt:variant>
      <vt:variant>
        <vt:i4>0</vt:i4>
      </vt:variant>
      <vt:variant>
        <vt:i4>0</vt:i4>
      </vt:variant>
      <vt:variant>
        <vt:i4>5</vt:i4>
      </vt:variant>
      <vt:variant>
        <vt:lpwstr>consultantplus://offline/ref=7209D2477E0CFABB9E3E097BC6597CE8F3186C4CED9109042EB2987479331BA37209093A2677909BB5E5A5F37DE778ED7A6F3FBA34D60A7Cj5jBA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Луговая Любовь Юрьевна</dc:creator>
  <cp:keywords/>
  <dc:description/>
  <cp:lastModifiedBy>Тумашева Наталья Петровна</cp:lastModifiedBy>
  <cp:revision>11</cp:revision>
  <cp:lastPrinted>2024-01-16T05:12:00Z</cp:lastPrinted>
  <dcterms:created xsi:type="dcterms:W3CDTF">2024-01-11T07:25:00Z</dcterms:created>
  <dcterms:modified xsi:type="dcterms:W3CDTF">2024-01-17T02:57:00Z</dcterms:modified>
</cp:coreProperties>
</file>